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06538" w14:textId="54B6F300" w:rsidR="003E3A74" w:rsidRDefault="08466658" w:rsidP="08466658">
      <w:pPr>
        <w:spacing w:before="281" w:after="281" w:line="300" w:lineRule="auto"/>
      </w:pPr>
      <w:r>
        <w:rPr>
          <w:noProof/>
        </w:rPr>
        <w:drawing>
          <wp:anchor distT="0" distB="0" distL="114300" distR="114300" simplePos="0" relativeHeight="251658240" behindDoc="1" locked="0" layoutInCell="1" allowOverlap="1" wp14:anchorId="33C35D16" wp14:editId="1BFAA75B">
            <wp:simplePos x="0" y="0"/>
            <wp:positionH relativeFrom="column">
              <wp:align>left</wp:align>
            </wp:positionH>
            <wp:positionV relativeFrom="paragraph">
              <wp:posOffset>0</wp:posOffset>
            </wp:positionV>
            <wp:extent cx="5715000" cy="5000625"/>
            <wp:effectExtent l="0" t="0" r="0" b="0"/>
            <wp:wrapNone/>
            <wp:docPr id="2749491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49120" name="Picture 274949120"/>
                    <pic:cNvPicPr/>
                  </pic:nvPicPr>
                  <pic:blipFill>
                    <a:blip r:embed="rId10">
                      <a:extLst>
                        <a:ext uri="{28A0092B-C50C-407E-A947-70E740481C1C}">
                          <a14:useLocalDpi xmlns:a14="http://schemas.microsoft.com/office/drawing/2010/main"/>
                        </a:ext>
                      </a:extLst>
                    </a:blip>
                    <a:stretch>
                      <a:fillRect/>
                    </a:stretch>
                  </pic:blipFill>
                  <pic:spPr>
                    <a:xfrm>
                      <a:off x="0" y="0"/>
                      <a:ext cx="5715000" cy="5000625"/>
                    </a:xfrm>
                    <a:prstGeom prst="rect">
                      <a:avLst/>
                    </a:prstGeom>
                  </pic:spPr>
                </pic:pic>
              </a:graphicData>
            </a:graphic>
            <wp14:sizeRelH relativeFrom="page">
              <wp14:pctWidth>0</wp14:pctWidth>
            </wp14:sizeRelH>
            <wp14:sizeRelV relativeFrom="page">
              <wp14:pctHeight>0</wp14:pctHeight>
            </wp14:sizeRelV>
          </wp:anchor>
        </w:drawing>
      </w:r>
    </w:p>
    <w:p w14:paraId="0990C372" w14:textId="6822EC18" w:rsidR="003E3A74" w:rsidRDefault="003E3A74" w:rsidP="08466658">
      <w:pPr>
        <w:spacing w:before="281" w:after="281" w:line="300" w:lineRule="auto"/>
        <w:rPr>
          <w:rFonts w:ascii="Segoe UI" w:eastAsia="Segoe UI" w:hAnsi="Segoe UI" w:cs="Segoe UI"/>
          <w:b/>
          <w:bCs/>
          <w:color w:val="000000" w:themeColor="text1"/>
          <w:sz w:val="42"/>
          <w:szCs w:val="42"/>
        </w:rPr>
      </w:pPr>
    </w:p>
    <w:p w14:paraId="21D34FB7" w14:textId="1BBC1E14" w:rsidR="003E3A74" w:rsidRDefault="003E3A74" w:rsidP="3E4A72B1">
      <w:pPr>
        <w:spacing w:before="281" w:after="281" w:line="300" w:lineRule="auto"/>
        <w:rPr>
          <w:rFonts w:ascii="Segoe UI" w:eastAsia="Segoe UI" w:hAnsi="Segoe UI" w:cs="Segoe UI"/>
          <w:b/>
          <w:bCs/>
          <w:color w:val="000000" w:themeColor="text1"/>
          <w:sz w:val="42"/>
          <w:szCs w:val="42"/>
        </w:rPr>
      </w:pPr>
    </w:p>
    <w:p w14:paraId="3D65D070" w14:textId="3CDFB5C9" w:rsidR="003E3A74" w:rsidRDefault="003E3A74" w:rsidP="3E4A72B1">
      <w:pPr>
        <w:spacing w:before="281" w:after="281" w:line="300" w:lineRule="auto"/>
        <w:rPr>
          <w:rFonts w:ascii="Segoe UI" w:eastAsia="Segoe UI" w:hAnsi="Segoe UI" w:cs="Segoe UI"/>
          <w:b/>
          <w:bCs/>
          <w:color w:val="000000" w:themeColor="text1"/>
          <w:sz w:val="42"/>
          <w:szCs w:val="42"/>
        </w:rPr>
      </w:pPr>
    </w:p>
    <w:p w14:paraId="79EB68CC" w14:textId="0A3E7F16" w:rsidR="003E3A74" w:rsidRDefault="003E3A74" w:rsidP="08466658">
      <w:pPr>
        <w:spacing w:before="281" w:after="281" w:line="300" w:lineRule="auto"/>
        <w:rPr>
          <w:rFonts w:ascii="Segoe UI" w:eastAsia="Segoe UI" w:hAnsi="Segoe UI" w:cs="Segoe UI"/>
          <w:b/>
          <w:bCs/>
          <w:color w:val="000000" w:themeColor="text1"/>
          <w:sz w:val="42"/>
          <w:szCs w:val="42"/>
        </w:rPr>
      </w:pPr>
    </w:p>
    <w:p w14:paraId="0CF09059" w14:textId="68CE62C8" w:rsidR="08466658" w:rsidRDefault="08466658" w:rsidP="08466658">
      <w:pPr>
        <w:spacing w:before="281" w:after="281" w:line="300" w:lineRule="auto"/>
        <w:ind w:left="4956"/>
        <w:rPr>
          <w:rFonts w:ascii="Segoe UI" w:eastAsia="Segoe UI" w:hAnsi="Segoe UI" w:cs="Segoe UI"/>
          <w:b/>
          <w:bCs/>
          <w:color w:val="000000" w:themeColor="text1"/>
          <w:sz w:val="42"/>
          <w:szCs w:val="42"/>
        </w:rPr>
      </w:pPr>
    </w:p>
    <w:p w14:paraId="653D9AE0" w14:textId="11CCD9BA" w:rsidR="407106E6" w:rsidRDefault="407106E6" w:rsidP="08466658">
      <w:pPr>
        <w:spacing w:before="281" w:after="281" w:line="300" w:lineRule="auto"/>
        <w:ind w:left="4956"/>
      </w:pPr>
      <w:r w:rsidRPr="08466658">
        <w:rPr>
          <w:rFonts w:ascii="Segoe UI" w:eastAsia="Segoe UI" w:hAnsi="Segoe UI" w:cs="Segoe UI"/>
          <w:b/>
          <w:bCs/>
          <w:color w:val="000000" w:themeColor="text1"/>
          <w:sz w:val="42"/>
          <w:szCs w:val="42"/>
        </w:rPr>
        <w:t>Productenboek</w:t>
      </w:r>
    </w:p>
    <w:p w14:paraId="7672DE90" w14:textId="4CC04B6F" w:rsidR="407106E6" w:rsidRDefault="407106E6" w:rsidP="08466658">
      <w:pPr>
        <w:spacing w:before="281" w:after="281" w:line="300" w:lineRule="auto"/>
        <w:ind w:left="4956"/>
        <w:rPr>
          <w:rFonts w:ascii="Segoe UI" w:eastAsia="Segoe UI" w:hAnsi="Segoe UI" w:cs="Segoe UI"/>
          <w:b/>
          <w:bCs/>
          <w:color w:val="000000" w:themeColor="text1"/>
          <w:sz w:val="42"/>
          <w:szCs w:val="42"/>
        </w:rPr>
      </w:pPr>
      <w:r w:rsidRPr="08466658">
        <w:rPr>
          <w:rFonts w:ascii="Segoe UI" w:eastAsia="Segoe UI" w:hAnsi="Segoe UI" w:cs="Segoe UI"/>
          <w:b/>
          <w:bCs/>
          <w:color w:val="000000" w:themeColor="text1"/>
          <w:sz w:val="42"/>
          <w:szCs w:val="42"/>
        </w:rPr>
        <w:t>Vrijetijdsbureau</w:t>
      </w:r>
    </w:p>
    <w:p w14:paraId="06D6BF5F" w14:textId="36E8DC0C" w:rsidR="003E3A74" w:rsidRDefault="003E3A74" w:rsidP="3E4A72B1">
      <w:pPr>
        <w:spacing w:before="281" w:after="281" w:line="300" w:lineRule="auto"/>
        <w:rPr>
          <w:rFonts w:ascii="Segoe UI" w:eastAsia="Segoe UI" w:hAnsi="Segoe UI" w:cs="Segoe UI"/>
          <w:b/>
          <w:bCs/>
          <w:color w:val="000000" w:themeColor="text1"/>
          <w:sz w:val="42"/>
          <w:szCs w:val="42"/>
        </w:rPr>
      </w:pPr>
    </w:p>
    <w:p w14:paraId="3752D905" w14:textId="7E65D840" w:rsidR="003E3A74" w:rsidRDefault="003E3A74" w:rsidP="5722FA09">
      <w:pPr>
        <w:spacing w:before="281" w:after="281" w:line="276" w:lineRule="auto"/>
        <w:rPr>
          <w:rFonts w:ascii="Segoe UI" w:eastAsia="Segoe UI" w:hAnsi="Segoe UI" w:cs="Segoe UI"/>
          <w:b/>
          <w:bCs/>
          <w:color w:val="000000" w:themeColor="text1"/>
          <w:sz w:val="42"/>
          <w:szCs w:val="42"/>
        </w:rPr>
      </w:pPr>
    </w:p>
    <w:p w14:paraId="718BD49C" w14:textId="7CA73DF4" w:rsidR="003E3A74" w:rsidRDefault="003E3A74" w:rsidP="5722FA09">
      <w:pPr>
        <w:spacing w:before="281" w:after="281" w:line="276" w:lineRule="auto"/>
        <w:rPr>
          <w:rFonts w:ascii="Segoe UI" w:eastAsia="Segoe UI" w:hAnsi="Segoe UI" w:cs="Segoe UI"/>
          <w:b/>
          <w:bCs/>
          <w:color w:val="000000" w:themeColor="text1"/>
          <w:sz w:val="42"/>
          <w:szCs w:val="42"/>
        </w:rPr>
      </w:pPr>
    </w:p>
    <w:p w14:paraId="4BA278D1" w14:textId="647FEF7E" w:rsidR="003E3A74" w:rsidRDefault="2056F5DE" w:rsidP="5722FA09">
      <w:pPr>
        <w:spacing w:line="276" w:lineRule="auto"/>
        <w:rPr>
          <w:rFonts w:ascii="Arial" w:eastAsia="Arial" w:hAnsi="Arial" w:cs="Arial"/>
          <w:b/>
          <w:bCs/>
        </w:rPr>
      </w:pPr>
      <w:r w:rsidRPr="5722FA09">
        <w:rPr>
          <w:b/>
          <w:bCs/>
        </w:rPr>
        <w:t>Inhoudsopgave</w:t>
      </w:r>
    </w:p>
    <w:sdt>
      <w:sdtPr>
        <w:id w:val="889279506"/>
        <w:docPartObj>
          <w:docPartGallery w:val="Table of Contents"/>
          <w:docPartUnique/>
        </w:docPartObj>
      </w:sdtPr>
      <w:sdtContent>
        <w:p w14:paraId="4D6B3ED1" w14:textId="3B25D2B6" w:rsidR="003E3A74" w:rsidRDefault="274C302E" w:rsidP="42E18349">
          <w:pPr>
            <w:pStyle w:val="Inhopg1"/>
            <w:tabs>
              <w:tab w:val="right" w:leader="dot" w:pos="9015"/>
            </w:tabs>
          </w:pPr>
          <w:r>
            <w:fldChar w:fldCharType="begin"/>
          </w:r>
          <w:r w:rsidR="00000000">
            <w:instrText>TOC \o "1-9" \z \u \h</w:instrText>
          </w:r>
          <w:r>
            <w:fldChar w:fldCharType="separate"/>
          </w:r>
          <w:hyperlink w:anchor="_Toc1757982201" w:history="1">
            <w:r w:rsidR="42E18349">
              <w:t>Inleiding</w:t>
            </w:r>
            <w:r w:rsidR="00000000">
              <w:tab/>
            </w:r>
            <w:r w:rsidR="00000000">
              <w:fldChar w:fldCharType="begin"/>
            </w:r>
            <w:r w:rsidR="00000000">
              <w:instrText>PAGEREF _Toc1757982201 \h</w:instrText>
            </w:r>
            <w:r w:rsidR="00000000">
              <w:fldChar w:fldCharType="separate"/>
            </w:r>
            <w:r w:rsidR="42E18349">
              <w:t>2</w:t>
            </w:r>
            <w:r w:rsidR="00000000">
              <w:fldChar w:fldCharType="end"/>
            </w:r>
          </w:hyperlink>
        </w:p>
        <w:p w14:paraId="546A3EDD" w14:textId="648258F1" w:rsidR="003E3A74" w:rsidRDefault="00000000" w:rsidP="42E18349">
          <w:pPr>
            <w:pStyle w:val="Inhopg1"/>
            <w:tabs>
              <w:tab w:val="right" w:leader="dot" w:pos="9015"/>
            </w:tabs>
          </w:pPr>
          <w:hyperlink w:anchor="_Toc843232718" w:history="1">
            <w:r w:rsidR="42E18349">
              <w:t>Activiteitenaanbod</w:t>
            </w:r>
            <w:r>
              <w:tab/>
            </w:r>
            <w:r>
              <w:fldChar w:fldCharType="begin"/>
            </w:r>
            <w:r>
              <w:instrText>PAGEREF _Toc843232718 \h</w:instrText>
            </w:r>
            <w:r>
              <w:fldChar w:fldCharType="separate"/>
            </w:r>
            <w:r w:rsidR="42E18349">
              <w:t>2</w:t>
            </w:r>
            <w:r>
              <w:fldChar w:fldCharType="end"/>
            </w:r>
          </w:hyperlink>
        </w:p>
        <w:p w14:paraId="30637A11" w14:textId="78D21F02" w:rsidR="003E3A74" w:rsidRDefault="00000000" w:rsidP="42E18349">
          <w:pPr>
            <w:pStyle w:val="Inhopg2"/>
            <w:tabs>
              <w:tab w:val="right" w:leader="dot" w:pos="9015"/>
            </w:tabs>
          </w:pPr>
          <w:hyperlink w:anchor="_Toc1415815099" w:history="1">
            <w:r w:rsidR="42E18349">
              <w:t>Maatwerk en laagdrempelig werken</w:t>
            </w:r>
            <w:r>
              <w:tab/>
            </w:r>
            <w:r>
              <w:fldChar w:fldCharType="begin"/>
            </w:r>
            <w:r>
              <w:instrText>PAGEREF _Toc1415815099 \h</w:instrText>
            </w:r>
            <w:r>
              <w:fldChar w:fldCharType="separate"/>
            </w:r>
            <w:r w:rsidR="42E18349">
              <w:t>2</w:t>
            </w:r>
            <w:r>
              <w:fldChar w:fldCharType="end"/>
            </w:r>
          </w:hyperlink>
        </w:p>
        <w:p w14:paraId="4AE77952" w14:textId="179B26EE" w:rsidR="003E3A74" w:rsidRDefault="00000000" w:rsidP="42E18349">
          <w:pPr>
            <w:pStyle w:val="Inhopg2"/>
            <w:tabs>
              <w:tab w:val="right" w:leader="dot" w:pos="9015"/>
            </w:tabs>
          </w:pPr>
          <w:hyperlink w:anchor="_Toc1595426597" w:history="1">
            <w:r w:rsidR="42E18349">
              <w:t>Spelmateriaal</w:t>
            </w:r>
            <w:r>
              <w:tab/>
            </w:r>
            <w:r>
              <w:fldChar w:fldCharType="begin"/>
            </w:r>
            <w:r>
              <w:instrText>PAGEREF _Toc1595426597 \h</w:instrText>
            </w:r>
            <w:r>
              <w:fldChar w:fldCharType="separate"/>
            </w:r>
            <w:r w:rsidR="42E18349">
              <w:t>3</w:t>
            </w:r>
            <w:r>
              <w:fldChar w:fldCharType="end"/>
            </w:r>
          </w:hyperlink>
        </w:p>
        <w:p w14:paraId="153FDB3A" w14:textId="3E3174CD" w:rsidR="003E3A74" w:rsidRDefault="00000000" w:rsidP="42E18349">
          <w:pPr>
            <w:pStyle w:val="Inhopg2"/>
            <w:tabs>
              <w:tab w:val="right" w:leader="dot" w:pos="9015"/>
            </w:tabs>
          </w:pPr>
          <w:hyperlink w:anchor="_Toc1813227195" w:history="1">
            <w:r w:rsidR="42E18349">
              <w:t>Disco voor mensen met een verstandelijke beperking</w:t>
            </w:r>
            <w:r>
              <w:tab/>
            </w:r>
            <w:r>
              <w:fldChar w:fldCharType="begin"/>
            </w:r>
            <w:r>
              <w:instrText>PAGEREF _Toc1813227195 \h</w:instrText>
            </w:r>
            <w:r>
              <w:fldChar w:fldCharType="separate"/>
            </w:r>
            <w:r w:rsidR="42E18349">
              <w:t>4</w:t>
            </w:r>
            <w:r>
              <w:fldChar w:fldCharType="end"/>
            </w:r>
          </w:hyperlink>
        </w:p>
        <w:p w14:paraId="05C3DF61" w14:textId="47FA1442" w:rsidR="003E3A74" w:rsidRDefault="00000000" w:rsidP="42E18349">
          <w:pPr>
            <w:pStyle w:val="Inhopg2"/>
            <w:tabs>
              <w:tab w:val="right" w:leader="dot" w:pos="9015"/>
            </w:tabs>
          </w:pPr>
          <w:hyperlink w:anchor="_Toc1728038876" w:history="1">
            <w:r w:rsidR="42E18349">
              <w:t>Donderdagavond Soos (MVG)</w:t>
            </w:r>
            <w:r>
              <w:tab/>
            </w:r>
            <w:r>
              <w:fldChar w:fldCharType="begin"/>
            </w:r>
            <w:r>
              <w:instrText>PAGEREF _Toc1728038876 \h</w:instrText>
            </w:r>
            <w:r>
              <w:fldChar w:fldCharType="separate"/>
            </w:r>
            <w:r w:rsidR="42E18349">
              <w:t>4</w:t>
            </w:r>
            <w:r>
              <w:fldChar w:fldCharType="end"/>
            </w:r>
          </w:hyperlink>
        </w:p>
        <w:p w14:paraId="530AD710" w14:textId="1CA9838F" w:rsidR="003E3A74" w:rsidRDefault="00000000" w:rsidP="42E18349">
          <w:pPr>
            <w:pStyle w:val="Inhopg2"/>
            <w:tabs>
              <w:tab w:val="right" w:leader="dot" w:pos="9015"/>
            </w:tabs>
          </w:pPr>
          <w:hyperlink w:anchor="_Toc2145331967" w:history="1">
            <w:r w:rsidR="42E18349">
              <w:t>Online Bingo</w:t>
            </w:r>
            <w:r>
              <w:tab/>
            </w:r>
            <w:r>
              <w:fldChar w:fldCharType="begin"/>
            </w:r>
            <w:r>
              <w:instrText>PAGEREF _Toc2145331967 \h</w:instrText>
            </w:r>
            <w:r>
              <w:fldChar w:fldCharType="separate"/>
            </w:r>
            <w:r w:rsidR="42E18349">
              <w:t>5</w:t>
            </w:r>
            <w:r>
              <w:fldChar w:fldCharType="end"/>
            </w:r>
          </w:hyperlink>
        </w:p>
        <w:p w14:paraId="22E97579" w14:textId="6C4C6C5B" w:rsidR="003E3A74" w:rsidRDefault="00000000" w:rsidP="42E18349">
          <w:pPr>
            <w:pStyle w:val="Inhopg2"/>
            <w:tabs>
              <w:tab w:val="right" w:leader="dot" w:pos="9015"/>
            </w:tabs>
          </w:pPr>
          <w:hyperlink w:anchor="_Toc750563311" w:history="1">
            <w:r w:rsidR="42E18349">
              <w:t>Zijlnieuws TV</w:t>
            </w:r>
            <w:r>
              <w:tab/>
            </w:r>
            <w:r>
              <w:fldChar w:fldCharType="begin"/>
            </w:r>
            <w:r>
              <w:instrText>PAGEREF _Toc750563311 \h</w:instrText>
            </w:r>
            <w:r>
              <w:fldChar w:fldCharType="separate"/>
            </w:r>
            <w:r w:rsidR="42E18349">
              <w:t>6</w:t>
            </w:r>
            <w:r>
              <w:fldChar w:fldCharType="end"/>
            </w:r>
          </w:hyperlink>
        </w:p>
        <w:p w14:paraId="6FD8E925" w14:textId="4C804D0F" w:rsidR="003E3A74" w:rsidRDefault="00000000" w:rsidP="42E18349">
          <w:pPr>
            <w:pStyle w:val="Inhopg2"/>
            <w:tabs>
              <w:tab w:val="right" w:leader="dot" w:pos="9015"/>
            </w:tabs>
          </w:pPr>
          <w:hyperlink w:anchor="_Toc543675569" w:history="1">
            <w:r w:rsidR="42E18349">
              <w:t>4Mijl4You/4Mijl Groningen</w:t>
            </w:r>
            <w:r>
              <w:tab/>
            </w:r>
            <w:r>
              <w:fldChar w:fldCharType="begin"/>
            </w:r>
            <w:r>
              <w:instrText>PAGEREF _Toc543675569 \h</w:instrText>
            </w:r>
            <w:r>
              <w:fldChar w:fldCharType="separate"/>
            </w:r>
            <w:r w:rsidR="42E18349">
              <w:t>6</w:t>
            </w:r>
            <w:r>
              <w:fldChar w:fldCharType="end"/>
            </w:r>
          </w:hyperlink>
        </w:p>
        <w:p w14:paraId="5083A568" w14:textId="78B13A58" w:rsidR="003E3A74" w:rsidRDefault="00000000" w:rsidP="42E18349">
          <w:pPr>
            <w:pStyle w:val="Inhopg2"/>
            <w:tabs>
              <w:tab w:val="right" w:leader="dot" w:pos="9015"/>
            </w:tabs>
          </w:pPr>
          <w:hyperlink w:anchor="_Toc1835769426" w:history="1">
            <w:r w:rsidR="42E18349">
              <w:t>Healy Rit</w:t>
            </w:r>
            <w:r>
              <w:tab/>
            </w:r>
            <w:r>
              <w:fldChar w:fldCharType="begin"/>
            </w:r>
            <w:r>
              <w:instrText>PAGEREF _Toc1835769426 \h</w:instrText>
            </w:r>
            <w:r>
              <w:fldChar w:fldCharType="separate"/>
            </w:r>
            <w:r w:rsidR="42E18349">
              <w:t>7</w:t>
            </w:r>
            <w:r>
              <w:fldChar w:fldCharType="end"/>
            </w:r>
          </w:hyperlink>
        </w:p>
        <w:p w14:paraId="1DD43620" w14:textId="02BE7728" w:rsidR="003E3A74" w:rsidRDefault="00000000" w:rsidP="42E18349">
          <w:pPr>
            <w:pStyle w:val="Inhopg2"/>
            <w:tabs>
              <w:tab w:val="right" w:leader="dot" w:pos="9015"/>
            </w:tabs>
          </w:pPr>
          <w:hyperlink w:anchor="_Toc928592607" w:history="1">
            <w:r w:rsidR="42E18349">
              <w:t>Buddyrun noord Nederland</w:t>
            </w:r>
            <w:r>
              <w:tab/>
            </w:r>
            <w:r>
              <w:fldChar w:fldCharType="begin"/>
            </w:r>
            <w:r>
              <w:instrText>PAGEREF _Toc928592607 \h</w:instrText>
            </w:r>
            <w:r>
              <w:fldChar w:fldCharType="separate"/>
            </w:r>
            <w:r w:rsidR="42E18349">
              <w:t>7</w:t>
            </w:r>
            <w:r>
              <w:fldChar w:fldCharType="end"/>
            </w:r>
          </w:hyperlink>
        </w:p>
        <w:p w14:paraId="06C2E20A" w14:textId="2CF58118" w:rsidR="003E3A74" w:rsidRDefault="00000000" w:rsidP="42E18349">
          <w:pPr>
            <w:pStyle w:val="Inhopg2"/>
            <w:tabs>
              <w:tab w:val="right" w:leader="dot" w:pos="9015"/>
            </w:tabs>
          </w:pPr>
          <w:hyperlink w:anchor="_Toc1665214813" w:history="1">
            <w:r w:rsidR="42E18349">
              <w:t>IJsbeleving</w:t>
            </w:r>
            <w:r>
              <w:tab/>
            </w:r>
            <w:r>
              <w:fldChar w:fldCharType="begin"/>
            </w:r>
            <w:r>
              <w:instrText>PAGEREF _Toc1665214813 \h</w:instrText>
            </w:r>
            <w:r>
              <w:fldChar w:fldCharType="separate"/>
            </w:r>
            <w:r w:rsidR="42E18349">
              <w:t>8</w:t>
            </w:r>
            <w:r>
              <w:fldChar w:fldCharType="end"/>
            </w:r>
          </w:hyperlink>
        </w:p>
        <w:p w14:paraId="69EBD3F9" w14:textId="46CA519C" w:rsidR="003E3A74" w:rsidRDefault="00000000" w:rsidP="42E18349">
          <w:pPr>
            <w:pStyle w:val="Inhopg2"/>
            <w:tabs>
              <w:tab w:val="right" w:leader="dot" w:pos="9015"/>
            </w:tabs>
          </w:pPr>
          <w:hyperlink w:anchor="_Toc2063931114" w:history="1">
            <w:r w:rsidR="42E18349">
              <w:t>Santarun</w:t>
            </w:r>
            <w:r>
              <w:tab/>
            </w:r>
            <w:r>
              <w:fldChar w:fldCharType="begin"/>
            </w:r>
            <w:r>
              <w:instrText>PAGEREF _Toc2063931114 \h</w:instrText>
            </w:r>
            <w:r>
              <w:fldChar w:fldCharType="separate"/>
            </w:r>
            <w:r w:rsidR="42E18349">
              <w:t>8</w:t>
            </w:r>
            <w:r>
              <w:fldChar w:fldCharType="end"/>
            </w:r>
          </w:hyperlink>
        </w:p>
        <w:p w14:paraId="7734923E" w14:textId="4A643F12" w:rsidR="003E3A74" w:rsidRDefault="00000000" w:rsidP="42E18349">
          <w:pPr>
            <w:pStyle w:val="Inhopg2"/>
            <w:tabs>
              <w:tab w:val="right" w:leader="dot" w:pos="9015"/>
            </w:tabs>
          </w:pPr>
          <w:hyperlink w:anchor="_Toc1389434109" w:history="1">
            <w:r w:rsidR="42E18349">
              <w:t>Zomeraanbod</w:t>
            </w:r>
            <w:r>
              <w:tab/>
            </w:r>
            <w:r>
              <w:fldChar w:fldCharType="begin"/>
            </w:r>
            <w:r>
              <w:instrText>PAGEREF _Toc1389434109 \h</w:instrText>
            </w:r>
            <w:r>
              <w:fldChar w:fldCharType="separate"/>
            </w:r>
            <w:r w:rsidR="42E18349">
              <w:t>9</w:t>
            </w:r>
            <w:r>
              <w:fldChar w:fldCharType="end"/>
            </w:r>
          </w:hyperlink>
        </w:p>
        <w:p w14:paraId="3B90CC2D" w14:textId="4867C7D2" w:rsidR="003E3A74" w:rsidRDefault="00000000" w:rsidP="42E18349">
          <w:pPr>
            <w:pStyle w:val="Inhopg2"/>
            <w:tabs>
              <w:tab w:val="right" w:leader="dot" w:pos="9015"/>
            </w:tabs>
          </w:pPr>
          <w:hyperlink w:anchor="_Toc1828238182" w:history="1">
            <w:r w:rsidR="42E18349">
              <w:t>Special olympics</w:t>
            </w:r>
            <w:r>
              <w:tab/>
            </w:r>
            <w:r>
              <w:fldChar w:fldCharType="begin"/>
            </w:r>
            <w:r>
              <w:instrText>PAGEREF _Toc1828238182 \h</w:instrText>
            </w:r>
            <w:r>
              <w:fldChar w:fldCharType="separate"/>
            </w:r>
            <w:r w:rsidR="42E18349">
              <w:t>9</w:t>
            </w:r>
            <w:r>
              <w:fldChar w:fldCharType="end"/>
            </w:r>
          </w:hyperlink>
        </w:p>
        <w:p w14:paraId="4EA0E204" w14:textId="2943AB42" w:rsidR="003E3A74" w:rsidRDefault="00000000" w:rsidP="42E18349">
          <w:pPr>
            <w:pStyle w:val="Inhopg2"/>
            <w:tabs>
              <w:tab w:val="right" w:leader="dot" w:pos="9015"/>
            </w:tabs>
          </w:pPr>
          <w:hyperlink w:anchor="_Toc61513674" w:history="1">
            <w:r w:rsidR="42E18349">
              <w:t>Truckerdag</w:t>
            </w:r>
            <w:r>
              <w:tab/>
            </w:r>
            <w:r>
              <w:fldChar w:fldCharType="begin"/>
            </w:r>
            <w:r>
              <w:instrText>PAGEREF _Toc61513674 \h</w:instrText>
            </w:r>
            <w:r>
              <w:fldChar w:fldCharType="separate"/>
            </w:r>
            <w:r w:rsidR="42E18349">
              <w:t>10</w:t>
            </w:r>
            <w:r>
              <w:fldChar w:fldCharType="end"/>
            </w:r>
          </w:hyperlink>
        </w:p>
        <w:p w14:paraId="5CF0CFF1" w14:textId="714F3608" w:rsidR="003E3A74" w:rsidRDefault="00000000" w:rsidP="42E18349">
          <w:pPr>
            <w:pStyle w:val="Inhopg2"/>
            <w:tabs>
              <w:tab w:val="right" w:leader="dot" w:pos="9015"/>
            </w:tabs>
          </w:pPr>
          <w:hyperlink w:anchor="_Toc572293021" w:history="1">
            <w:r w:rsidR="42E18349">
              <w:t>Sprookje</w:t>
            </w:r>
            <w:r>
              <w:tab/>
            </w:r>
            <w:r>
              <w:fldChar w:fldCharType="begin"/>
            </w:r>
            <w:r>
              <w:instrText>PAGEREF _Toc572293021 \h</w:instrText>
            </w:r>
            <w:r>
              <w:fldChar w:fldCharType="separate"/>
            </w:r>
            <w:r w:rsidR="42E18349">
              <w:t>10</w:t>
            </w:r>
            <w:r>
              <w:fldChar w:fldCharType="end"/>
            </w:r>
          </w:hyperlink>
        </w:p>
        <w:p w14:paraId="65B145E0" w14:textId="1DB0B9AF" w:rsidR="003E3A74" w:rsidRDefault="00000000" w:rsidP="42E18349">
          <w:pPr>
            <w:pStyle w:val="Inhopg1"/>
            <w:tabs>
              <w:tab w:val="right" w:leader="dot" w:pos="9015"/>
            </w:tabs>
          </w:pPr>
          <w:hyperlink w:anchor="_Toc2054984756" w:history="1">
            <w:r w:rsidR="42E18349">
              <w:t>Ondersteuning bij incidentele activiteiten</w:t>
            </w:r>
            <w:r>
              <w:tab/>
            </w:r>
            <w:r>
              <w:fldChar w:fldCharType="begin"/>
            </w:r>
            <w:r>
              <w:instrText>PAGEREF _Toc2054984756 \h</w:instrText>
            </w:r>
            <w:r>
              <w:fldChar w:fldCharType="separate"/>
            </w:r>
            <w:r w:rsidR="42E18349">
              <w:t>11</w:t>
            </w:r>
            <w:r>
              <w:fldChar w:fldCharType="end"/>
            </w:r>
          </w:hyperlink>
        </w:p>
        <w:p w14:paraId="2202D335" w14:textId="749335D6" w:rsidR="003E3A74" w:rsidRDefault="00000000" w:rsidP="42E18349">
          <w:pPr>
            <w:pStyle w:val="Inhopg2"/>
            <w:tabs>
              <w:tab w:val="right" w:leader="dot" w:pos="9015"/>
            </w:tabs>
          </w:pPr>
          <w:hyperlink w:anchor="_Toc1285350933" w:history="1">
            <w:r w:rsidR="42E18349">
              <w:t>Nieuwe activiteiten</w:t>
            </w:r>
            <w:r>
              <w:tab/>
            </w:r>
            <w:r>
              <w:fldChar w:fldCharType="begin"/>
            </w:r>
            <w:r>
              <w:instrText>PAGEREF _Toc1285350933 \h</w:instrText>
            </w:r>
            <w:r>
              <w:fldChar w:fldCharType="separate"/>
            </w:r>
            <w:r w:rsidR="42E18349">
              <w:t>11</w:t>
            </w:r>
            <w:r>
              <w:fldChar w:fldCharType="end"/>
            </w:r>
          </w:hyperlink>
        </w:p>
        <w:p w14:paraId="114BA6AC" w14:textId="0EB12714" w:rsidR="003E3A74" w:rsidRDefault="00000000" w:rsidP="42E18349">
          <w:pPr>
            <w:pStyle w:val="Inhopg1"/>
            <w:tabs>
              <w:tab w:val="right" w:leader="dot" w:pos="9015"/>
            </w:tabs>
          </w:pPr>
          <w:hyperlink w:anchor="_Toc891506636" w:history="1">
            <w:r w:rsidR="42E18349">
              <w:t>Samenwerking Alfa-college Sport &amp; Bewegen (BAGO) &amp; Hybride onderwijs</w:t>
            </w:r>
            <w:r>
              <w:tab/>
            </w:r>
            <w:r>
              <w:fldChar w:fldCharType="begin"/>
            </w:r>
            <w:r>
              <w:instrText>PAGEREF _Toc891506636 \h</w:instrText>
            </w:r>
            <w:r>
              <w:fldChar w:fldCharType="separate"/>
            </w:r>
            <w:r w:rsidR="42E18349">
              <w:t>12</w:t>
            </w:r>
            <w:r>
              <w:fldChar w:fldCharType="end"/>
            </w:r>
          </w:hyperlink>
        </w:p>
        <w:p w14:paraId="45F10442" w14:textId="6ABCF9E9" w:rsidR="47FCDBBD" w:rsidRDefault="47FCDBBD" w:rsidP="42E18349">
          <w:pPr>
            <w:pStyle w:val="Inhopg2"/>
            <w:tabs>
              <w:tab w:val="right" w:leader="dot" w:pos="9015"/>
            </w:tabs>
          </w:pPr>
          <w:hyperlink w:anchor="_Toc743615656" w:history="1">
            <w:r w:rsidR="42E18349">
              <w:t>Verbreding samenwerking met andere opleidingen</w:t>
            </w:r>
            <w:r>
              <w:tab/>
            </w:r>
            <w:r>
              <w:fldChar w:fldCharType="begin"/>
            </w:r>
            <w:r>
              <w:instrText>PAGEREF _Toc743615656 \h</w:instrText>
            </w:r>
            <w:r>
              <w:fldChar w:fldCharType="separate"/>
            </w:r>
            <w:r w:rsidR="42E18349">
              <w:t>12</w:t>
            </w:r>
            <w:r>
              <w:fldChar w:fldCharType="end"/>
            </w:r>
          </w:hyperlink>
        </w:p>
        <w:p w14:paraId="114F1196" w14:textId="78AE3559" w:rsidR="5996CC1E" w:rsidRDefault="5996CC1E" w:rsidP="42E18349">
          <w:pPr>
            <w:pStyle w:val="Inhopg1"/>
            <w:tabs>
              <w:tab w:val="right" w:leader="dot" w:pos="9015"/>
            </w:tabs>
          </w:pPr>
          <w:hyperlink w:anchor="_Toc1426713596" w:history="1">
            <w:r w:rsidR="42E18349">
              <w:t>Brugfunctie</w:t>
            </w:r>
            <w:r>
              <w:tab/>
            </w:r>
            <w:r>
              <w:fldChar w:fldCharType="begin"/>
            </w:r>
            <w:r>
              <w:instrText>PAGEREF _Toc1426713596 \h</w:instrText>
            </w:r>
            <w:r>
              <w:fldChar w:fldCharType="separate"/>
            </w:r>
            <w:r w:rsidR="42E18349">
              <w:t>13</w:t>
            </w:r>
            <w:r>
              <w:fldChar w:fldCharType="end"/>
            </w:r>
          </w:hyperlink>
        </w:p>
        <w:p w14:paraId="3B0E47AE" w14:textId="2EB6F4C1" w:rsidR="6089063C" w:rsidRDefault="6089063C" w:rsidP="42E18349">
          <w:pPr>
            <w:pStyle w:val="Inhopg1"/>
            <w:tabs>
              <w:tab w:val="right" w:leader="dot" w:pos="9015"/>
            </w:tabs>
          </w:pPr>
          <w:hyperlink w:anchor="_Toc1765480158" w:history="1">
            <w:r w:rsidR="42E18349">
              <w:t>Samenwerking &amp; Partners</w:t>
            </w:r>
            <w:r>
              <w:tab/>
            </w:r>
            <w:r>
              <w:fldChar w:fldCharType="begin"/>
            </w:r>
            <w:r>
              <w:instrText>PAGEREF _Toc1765480158 \h</w:instrText>
            </w:r>
            <w:r>
              <w:fldChar w:fldCharType="separate"/>
            </w:r>
            <w:r w:rsidR="42E18349">
              <w:t>13</w:t>
            </w:r>
            <w:r>
              <w:fldChar w:fldCharType="end"/>
            </w:r>
          </w:hyperlink>
        </w:p>
        <w:p w14:paraId="357F8000" w14:textId="6FE2B0B6" w:rsidR="6089063C" w:rsidRDefault="6089063C" w:rsidP="42E18349">
          <w:pPr>
            <w:pStyle w:val="Inhopg2"/>
            <w:tabs>
              <w:tab w:val="right" w:leader="dot" w:pos="9015"/>
            </w:tabs>
          </w:pPr>
          <w:hyperlink w:anchor="_Toc355857742" w:history="1">
            <w:r w:rsidR="42E18349">
              <w:t>Samenwerking binnen de organisatie</w:t>
            </w:r>
            <w:r>
              <w:tab/>
            </w:r>
            <w:r>
              <w:fldChar w:fldCharType="begin"/>
            </w:r>
            <w:r>
              <w:instrText>PAGEREF _Toc355857742 \h</w:instrText>
            </w:r>
            <w:r>
              <w:fldChar w:fldCharType="separate"/>
            </w:r>
            <w:r w:rsidR="42E18349">
              <w:t>14</w:t>
            </w:r>
            <w:r>
              <w:fldChar w:fldCharType="end"/>
            </w:r>
          </w:hyperlink>
        </w:p>
        <w:p w14:paraId="56E53888" w14:textId="4B6A1C56" w:rsidR="6089063C" w:rsidRDefault="6089063C" w:rsidP="42E18349">
          <w:pPr>
            <w:pStyle w:val="Inhopg1"/>
            <w:tabs>
              <w:tab w:val="right" w:leader="dot" w:pos="9015"/>
            </w:tabs>
          </w:pPr>
          <w:hyperlink w:anchor="_Toc242887798" w:history="1">
            <w:r w:rsidR="42E18349">
              <w:t>Communicatie</w:t>
            </w:r>
            <w:r>
              <w:tab/>
            </w:r>
            <w:r>
              <w:fldChar w:fldCharType="begin"/>
            </w:r>
            <w:r>
              <w:instrText>PAGEREF _Toc242887798 \h</w:instrText>
            </w:r>
            <w:r>
              <w:fldChar w:fldCharType="separate"/>
            </w:r>
            <w:r w:rsidR="42E18349">
              <w:t>14</w:t>
            </w:r>
            <w:r>
              <w:fldChar w:fldCharType="end"/>
            </w:r>
          </w:hyperlink>
        </w:p>
        <w:p w14:paraId="57291C8B" w14:textId="70A06033" w:rsidR="5722FA09" w:rsidRDefault="5722FA09" w:rsidP="42E18349">
          <w:pPr>
            <w:pStyle w:val="Inhopg1"/>
            <w:tabs>
              <w:tab w:val="right" w:leader="dot" w:pos="9015"/>
            </w:tabs>
          </w:pPr>
          <w:hyperlink w:anchor="_Toc1926784533" w:history="1">
            <w:r w:rsidR="42E18349">
              <w:t>Overige Kaders</w:t>
            </w:r>
            <w:r>
              <w:tab/>
            </w:r>
            <w:r>
              <w:fldChar w:fldCharType="begin"/>
            </w:r>
            <w:r>
              <w:instrText>PAGEREF _Toc1926784533 \h</w:instrText>
            </w:r>
            <w:r>
              <w:fldChar w:fldCharType="separate"/>
            </w:r>
            <w:r w:rsidR="42E18349">
              <w:t>15</w:t>
            </w:r>
            <w:r>
              <w:fldChar w:fldCharType="end"/>
            </w:r>
          </w:hyperlink>
        </w:p>
        <w:p w14:paraId="480EFB7D" w14:textId="18BC92FA" w:rsidR="5722FA09" w:rsidRDefault="5722FA09" w:rsidP="42E18349">
          <w:pPr>
            <w:pStyle w:val="Inhopg1"/>
            <w:tabs>
              <w:tab w:val="right" w:leader="dot" w:pos="9015"/>
            </w:tabs>
          </w:pPr>
          <w:hyperlink w:anchor="_Toc1136970192" w:history="1">
            <w:r w:rsidR="42E18349">
              <w:t>Bijlage 1 — Tijdsinvestering organisatie</w:t>
            </w:r>
            <w:r>
              <w:tab/>
            </w:r>
            <w:r>
              <w:fldChar w:fldCharType="begin"/>
            </w:r>
            <w:r>
              <w:instrText>PAGEREF _Toc1136970192 \h</w:instrText>
            </w:r>
            <w:r>
              <w:fldChar w:fldCharType="separate"/>
            </w:r>
            <w:r w:rsidR="42E18349">
              <w:t>16</w:t>
            </w:r>
            <w:r>
              <w:fldChar w:fldCharType="end"/>
            </w:r>
          </w:hyperlink>
        </w:p>
        <w:p w14:paraId="36611D00" w14:textId="60A8B935" w:rsidR="5552CF7F" w:rsidRDefault="5552CF7F" w:rsidP="42E18349">
          <w:pPr>
            <w:pStyle w:val="Inhopg1"/>
            <w:tabs>
              <w:tab w:val="right" w:leader="dot" w:pos="9015"/>
            </w:tabs>
          </w:pPr>
          <w:hyperlink w:anchor="_Toc1114058047" w:history="1">
            <w:r w:rsidR="42E18349">
              <w:t>Conclusie</w:t>
            </w:r>
            <w:r>
              <w:tab/>
            </w:r>
            <w:r>
              <w:fldChar w:fldCharType="begin"/>
            </w:r>
            <w:r>
              <w:instrText>PAGEREF _Toc1114058047 \h</w:instrText>
            </w:r>
            <w:r>
              <w:fldChar w:fldCharType="separate"/>
            </w:r>
            <w:r w:rsidR="42E18349">
              <w:t>17</w:t>
            </w:r>
            <w:r>
              <w:fldChar w:fldCharType="end"/>
            </w:r>
          </w:hyperlink>
        </w:p>
        <w:p w14:paraId="77563056" w14:textId="6D75BD2A" w:rsidR="274C302E" w:rsidRDefault="274C302E" w:rsidP="5722FA09">
          <w:pPr>
            <w:pStyle w:val="Inhopg1"/>
            <w:tabs>
              <w:tab w:val="right" w:leader="dot" w:pos="9015"/>
            </w:tabs>
            <w:spacing w:line="276" w:lineRule="auto"/>
          </w:pPr>
          <w:r>
            <w:fldChar w:fldCharType="end"/>
          </w:r>
        </w:p>
      </w:sdtContent>
    </w:sdt>
    <w:p w14:paraId="42D14777" w14:textId="0981440D" w:rsidR="003E3A74" w:rsidRDefault="003E3A74" w:rsidP="5722FA09">
      <w:pPr>
        <w:spacing w:line="276" w:lineRule="auto"/>
      </w:pPr>
    </w:p>
    <w:p w14:paraId="59E62529" w14:textId="6F5C1135" w:rsidR="003E3A74" w:rsidRDefault="003E3A74" w:rsidP="5722FA09">
      <w:pPr>
        <w:pStyle w:val="Kop1"/>
        <w:spacing w:line="276" w:lineRule="auto"/>
        <w:rPr>
          <w:rFonts w:ascii="Arial" w:eastAsia="Arial" w:hAnsi="Arial" w:cs="Arial"/>
          <w:sz w:val="24"/>
          <w:szCs w:val="24"/>
        </w:rPr>
      </w:pPr>
    </w:p>
    <w:p w14:paraId="2E6738DA" w14:textId="0E368197" w:rsidR="003E3A74" w:rsidRDefault="003E3A74" w:rsidP="5722FA09">
      <w:pPr>
        <w:pStyle w:val="Kop1"/>
        <w:spacing w:line="276" w:lineRule="auto"/>
        <w:rPr>
          <w:rFonts w:ascii="Arial" w:eastAsia="Arial" w:hAnsi="Arial" w:cs="Arial"/>
          <w:sz w:val="24"/>
          <w:szCs w:val="24"/>
        </w:rPr>
      </w:pPr>
    </w:p>
    <w:p w14:paraId="1B77B4DD" w14:textId="76CC35D8" w:rsidR="003E3A74" w:rsidRDefault="003E3A74" w:rsidP="5722FA09">
      <w:pPr>
        <w:pStyle w:val="Kop1"/>
        <w:spacing w:line="276" w:lineRule="auto"/>
        <w:rPr>
          <w:rFonts w:ascii="Arial" w:eastAsia="Arial" w:hAnsi="Arial" w:cs="Arial"/>
          <w:sz w:val="24"/>
          <w:szCs w:val="24"/>
        </w:rPr>
      </w:pPr>
    </w:p>
    <w:p w14:paraId="41629800" w14:textId="4518A435" w:rsidR="003E3A74" w:rsidRDefault="003E3A74" w:rsidP="5722FA09">
      <w:pPr>
        <w:pStyle w:val="Kop1"/>
        <w:spacing w:line="276" w:lineRule="auto"/>
        <w:rPr>
          <w:rFonts w:ascii="Arial" w:eastAsia="Arial" w:hAnsi="Arial" w:cs="Arial"/>
          <w:sz w:val="24"/>
          <w:szCs w:val="24"/>
        </w:rPr>
      </w:pPr>
    </w:p>
    <w:p w14:paraId="2CBCE655" w14:textId="7B96C2DD" w:rsidR="003E3A74" w:rsidRDefault="6A0934E1" w:rsidP="5722FA09">
      <w:pPr>
        <w:pStyle w:val="Kop1"/>
        <w:spacing w:line="276" w:lineRule="auto"/>
        <w:rPr>
          <w:rFonts w:ascii="Arial" w:eastAsia="Arial" w:hAnsi="Arial" w:cs="Arial"/>
          <w:sz w:val="28"/>
          <w:szCs w:val="28"/>
        </w:rPr>
      </w:pPr>
      <w:bookmarkStart w:id="0" w:name="_Toc1757982201"/>
      <w:r w:rsidRPr="42E18349">
        <w:rPr>
          <w:rFonts w:ascii="Arial" w:eastAsia="Arial" w:hAnsi="Arial" w:cs="Arial"/>
          <w:sz w:val="28"/>
          <w:szCs w:val="28"/>
        </w:rPr>
        <w:t>Inleiding</w:t>
      </w:r>
      <w:bookmarkEnd w:id="0"/>
      <w:r w:rsidRPr="42E18349">
        <w:rPr>
          <w:rFonts w:ascii="Arial" w:eastAsia="Arial" w:hAnsi="Arial" w:cs="Arial"/>
          <w:sz w:val="28"/>
          <w:szCs w:val="28"/>
        </w:rPr>
        <w:t xml:space="preserve"> </w:t>
      </w:r>
    </w:p>
    <w:p w14:paraId="5EF5D9D7" w14:textId="1D66839B" w:rsidR="003E3A74" w:rsidRDefault="43EB930C" w:rsidP="5722FA09">
      <w:pPr>
        <w:spacing w:before="240" w:after="240" w:line="276" w:lineRule="auto"/>
        <w:rPr>
          <w:rFonts w:ascii="Arial" w:eastAsia="Arial" w:hAnsi="Arial" w:cs="Arial"/>
        </w:rPr>
      </w:pPr>
      <w:r w:rsidRPr="5722FA09">
        <w:rPr>
          <w:rFonts w:ascii="Arial" w:eastAsia="Arial" w:hAnsi="Arial" w:cs="Arial"/>
          <w:b/>
          <w:bCs/>
        </w:rPr>
        <w:t>Samen genieten van vrije tijd!</w:t>
      </w:r>
      <w:r w:rsidR="00000000">
        <w:br/>
      </w:r>
      <w:r w:rsidRPr="5722FA09">
        <w:rPr>
          <w:rFonts w:ascii="Arial" w:eastAsia="Arial" w:hAnsi="Arial" w:cs="Arial"/>
        </w:rPr>
        <w:t xml:space="preserve">Het Vrijetijdsbureau organiseert en ondersteunt activiteiten voor mensen met een verstandelijke beperking in </w:t>
      </w:r>
      <w:r w:rsidR="1311C0E2" w:rsidRPr="5722FA09">
        <w:rPr>
          <w:rFonts w:ascii="Arial" w:eastAsia="Arial" w:hAnsi="Arial" w:cs="Arial"/>
        </w:rPr>
        <w:t xml:space="preserve">en om </w:t>
      </w:r>
      <w:r w:rsidRPr="5722FA09">
        <w:rPr>
          <w:rFonts w:ascii="Arial" w:eastAsia="Arial" w:hAnsi="Arial" w:cs="Arial"/>
        </w:rPr>
        <w:t>Groningen – zowel voor wie woont of werkt bij De Zijlen als daarbuiten. Iedereen moet kunnen meedoen op een manier die past bij zijn of haar interesses en mogelijkheden. Daarom zorgen wij voor activiteiten die toegankelijk, inclusief en vooral leuk zijn: van sport en beweging tot creatieve workshops, gezellige uitjes en ontspanning.</w:t>
      </w:r>
    </w:p>
    <w:p w14:paraId="3BA48EB4" w14:textId="759B4F2D" w:rsidR="003E3A74" w:rsidRDefault="43EB930C" w:rsidP="5722FA09">
      <w:pPr>
        <w:spacing w:before="240" w:after="240" w:line="276" w:lineRule="auto"/>
        <w:rPr>
          <w:rFonts w:ascii="Arial" w:eastAsia="Arial" w:hAnsi="Arial" w:cs="Arial"/>
        </w:rPr>
      </w:pPr>
      <w:r w:rsidRPr="5722FA09">
        <w:rPr>
          <w:rFonts w:ascii="Arial" w:eastAsia="Arial" w:hAnsi="Arial" w:cs="Arial"/>
        </w:rPr>
        <w:t xml:space="preserve">Ons doel? </w:t>
      </w:r>
      <w:r w:rsidRPr="5722FA09">
        <w:rPr>
          <w:rFonts w:ascii="Arial" w:eastAsia="Arial" w:hAnsi="Arial" w:cs="Arial"/>
          <w:b/>
          <w:bCs/>
        </w:rPr>
        <w:t>Ontmoeting, plezier, gezondheid en verbinding met de samenleving.</w:t>
      </w:r>
      <w:r w:rsidRPr="5722FA09">
        <w:rPr>
          <w:rFonts w:ascii="Arial" w:eastAsia="Arial" w:hAnsi="Arial" w:cs="Arial"/>
        </w:rPr>
        <w:t xml:space="preserve"> Kortom: een gezonde leefstijl én een rijk vrijetijdsleven voor iedereen.</w:t>
      </w:r>
    </w:p>
    <w:p w14:paraId="7D0B8DC1" w14:textId="4905C5B9" w:rsidR="003E3A74" w:rsidRDefault="43EB930C" w:rsidP="5722FA09">
      <w:pPr>
        <w:spacing w:before="240" w:after="240" w:line="276" w:lineRule="auto"/>
        <w:rPr>
          <w:rFonts w:ascii="Arial" w:eastAsia="Arial" w:hAnsi="Arial" w:cs="Arial"/>
        </w:rPr>
      </w:pPr>
      <w:r w:rsidRPr="5722FA09">
        <w:rPr>
          <w:rFonts w:ascii="Arial" w:eastAsia="Arial" w:hAnsi="Arial" w:cs="Arial"/>
        </w:rPr>
        <w:t xml:space="preserve">We werken samen met </w:t>
      </w:r>
      <w:r w:rsidR="6813171A" w:rsidRPr="5722FA09">
        <w:rPr>
          <w:rFonts w:ascii="Arial" w:eastAsia="Arial" w:hAnsi="Arial" w:cs="Arial"/>
        </w:rPr>
        <w:t>cliënten</w:t>
      </w:r>
      <w:r w:rsidRPr="5722FA09">
        <w:rPr>
          <w:rFonts w:ascii="Arial" w:eastAsia="Arial" w:hAnsi="Arial" w:cs="Arial"/>
        </w:rPr>
        <w:t>, begeleiders, opleidingen en partners om steeds nieuwe ideeën te realiseren. Zo brengen we mensen en organisaties bij elkaar en creëren we kansen om mee te doen in de maatschappij. Veiligheid, duidelijke communicatie en goede organisatie staan daarbij altijd voorop.</w:t>
      </w:r>
    </w:p>
    <w:p w14:paraId="064BB339" w14:textId="4E3FA9C6" w:rsidR="003E3A74" w:rsidRDefault="43EB930C" w:rsidP="5722FA09">
      <w:pPr>
        <w:spacing w:before="240" w:after="240" w:line="276" w:lineRule="auto"/>
      </w:pPr>
      <w:r w:rsidRPr="61B84EB3">
        <w:rPr>
          <w:rFonts w:ascii="Arial" w:eastAsia="Arial" w:hAnsi="Arial" w:cs="Arial"/>
        </w:rPr>
        <w:t>Wil je weten wat we allemaal doen en hoe jij kunt meedoen? Ontdek ons aanbod en ervaar hoe wij bijdragen aan een waardevol en gevarieerd vrijetijdsleven!</w:t>
      </w:r>
    </w:p>
    <w:p w14:paraId="4596E4A0" w14:textId="26289609" w:rsidR="61376039" w:rsidRDefault="61376039" w:rsidP="61B84EB3">
      <w:pPr>
        <w:spacing w:before="240" w:after="240" w:line="276" w:lineRule="auto"/>
      </w:pPr>
      <w:r w:rsidRPr="61B84EB3">
        <w:rPr>
          <w:rFonts w:ascii="Arial" w:eastAsia="Arial" w:hAnsi="Arial" w:cs="Arial"/>
          <w:b/>
          <w:bCs/>
        </w:rPr>
        <w:t xml:space="preserve">Klik op de YouTube link en bekijk een kort filmpje per activiteit! </w:t>
      </w:r>
    </w:p>
    <w:p w14:paraId="610E1243" w14:textId="22C9B485" w:rsidR="003E3A74" w:rsidRDefault="003E3A74" w:rsidP="5722FA09">
      <w:pPr>
        <w:spacing w:before="281" w:after="281" w:line="276" w:lineRule="auto"/>
        <w:rPr>
          <w:rFonts w:ascii="Arial" w:eastAsia="Arial" w:hAnsi="Arial" w:cs="Arial"/>
          <w:b/>
          <w:bCs/>
          <w:color w:val="000000" w:themeColor="text1"/>
        </w:rPr>
      </w:pPr>
    </w:p>
    <w:p w14:paraId="27F0A065" w14:textId="27784FBC" w:rsidR="003E3A74" w:rsidRDefault="0840ACA0" w:rsidP="42E18349">
      <w:pPr>
        <w:pStyle w:val="Kop1"/>
        <w:spacing w:line="276" w:lineRule="auto"/>
        <w:rPr>
          <w:rFonts w:ascii="Arial" w:eastAsia="Arial" w:hAnsi="Arial" w:cs="Arial"/>
          <w:color w:val="000000" w:themeColor="text1"/>
          <w:sz w:val="28"/>
          <w:szCs w:val="28"/>
        </w:rPr>
      </w:pPr>
      <w:bookmarkStart w:id="1" w:name="_Toc843232718"/>
      <w:r w:rsidRPr="42E18349">
        <w:rPr>
          <w:rFonts w:ascii="Arial" w:eastAsia="Arial" w:hAnsi="Arial" w:cs="Arial"/>
          <w:sz w:val="28"/>
          <w:szCs w:val="28"/>
        </w:rPr>
        <w:t>Activiteitenaanbod</w:t>
      </w:r>
      <w:bookmarkEnd w:id="1"/>
    </w:p>
    <w:p w14:paraId="1C6A4652" w14:textId="59C38EA1" w:rsidR="003E3A74" w:rsidRDefault="5A471669" w:rsidP="5722FA09">
      <w:pPr>
        <w:spacing w:before="210" w:after="210" w:line="276" w:lineRule="auto"/>
      </w:pPr>
      <w:r w:rsidRPr="5722FA09">
        <w:rPr>
          <w:rFonts w:ascii="Arial" w:eastAsia="Arial" w:hAnsi="Arial" w:cs="Arial"/>
          <w:color w:val="000000" w:themeColor="text1"/>
        </w:rPr>
        <w:t>Het Vrijetijdsbureau biedt een breed en gevarieerd activiteitenprogramma dat aansluit bij de wensen, mogelijkheden en talenten van cliënten. Elke activiteit is laagdrempelig, doordacht georganiseerd en gericht op plezier, ontmoeting en ontwikkeling. Hieronder staat het volledige aanbod in een wervende, toegankelijke beschrijving.</w:t>
      </w:r>
    </w:p>
    <w:p w14:paraId="3E1AAFFD" w14:textId="50A3E753" w:rsidR="23DACB65" w:rsidRDefault="6F1CE6F9" w:rsidP="5722FA09">
      <w:pPr>
        <w:pStyle w:val="Kop2"/>
        <w:spacing w:line="276" w:lineRule="auto"/>
      </w:pPr>
      <w:bookmarkStart w:id="2" w:name="_Toc1415815099"/>
      <w:r w:rsidRPr="42E18349">
        <w:t>Maatwerk en laagdrempelig werken</w:t>
      </w:r>
      <w:bookmarkEnd w:id="2"/>
    </w:p>
    <w:p w14:paraId="1336D1E3" w14:textId="0881D93B" w:rsidR="23DACB65" w:rsidRDefault="23DACB65" w:rsidP="5722FA09">
      <w:pPr>
        <w:pStyle w:val="Geenafstand"/>
        <w:spacing w:line="276" w:lineRule="auto"/>
        <w:rPr>
          <w:rFonts w:ascii="Arial" w:eastAsia="Arial" w:hAnsi="Arial" w:cs="Arial"/>
        </w:rPr>
      </w:pPr>
      <w:r w:rsidRPr="5722FA09">
        <w:rPr>
          <w:rFonts w:ascii="Arial" w:eastAsia="Arial" w:hAnsi="Arial" w:cs="Arial"/>
        </w:rPr>
        <w:t xml:space="preserve">Naast het vaste en terugkerende aanbod werkt het Vrijetijdsbureau nadrukkelijk vanuit maatwerk. De praktijk van cliënten en locaties vraagt om flexibiliteit: geen </w:t>
      </w:r>
      <w:r w:rsidRPr="5722FA09">
        <w:rPr>
          <w:rFonts w:ascii="Arial" w:eastAsia="Arial" w:hAnsi="Arial" w:cs="Arial"/>
        </w:rPr>
        <w:lastRenderedPageBreak/>
        <w:t>groep is hetzelfde, en behoeften, belastbaarheid en interesses kunnen per persoon én per moment verschillen. Daarom kijken wij niet alleen naar wat we aanbieden, maar vooral naar wat er nodig is.</w:t>
      </w:r>
    </w:p>
    <w:p w14:paraId="4F643285" w14:textId="7379DF65" w:rsidR="5722FA09" w:rsidRDefault="5722FA09" w:rsidP="5722FA09">
      <w:pPr>
        <w:pStyle w:val="Geenafstand"/>
        <w:spacing w:line="276" w:lineRule="auto"/>
        <w:rPr>
          <w:rFonts w:ascii="Arial" w:eastAsia="Arial" w:hAnsi="Arial" w:cs="Arial"/>
        </w:rPr>
      </w:pPr>
    </w:p>
    <w:p w14:paraId="09090283" w14:textId="36EA018E" w:rsidR="23DACB65" w:rsidRDefault="23DACB65" w:rsidP="5722FA09">
      <w:pPr>
        <w:pStyle w:val="Geenafstand"/>
        <w:spacing w:line="276" w:lineRule="auto"/>
        <w:rPr>
          <w:rFonts w:ascii="Arial" w:eastAsia="Arial" w:hAnsi="Arial" w:cs="Arial"/>
        </w:rPr>
      </w:pPr>
      <w:r w:rsidRPr="5722FA09">
        <w:rPr>
          <w:rFonts w:ascii="Arial" w:eastAsia="Arial" w:hAnsi="Arial" w:cs="Arial"/>
        </w:rPr>
        <w:t>Onze kracht ligt in het meebewegen met die realiteit. We denken in mogelijkheden en zoeken samen naar een passende invulling van activiteiten — klein of groot, eenvoudig of uitgebreider. Dit kan betekenen dat we bestaande activiteiten aanpassen, extra ondersteuning bieden of samen met een locatie iets volledig nieuws ontwikkelen.</w:t>
      </w:r>
    </w:p>
    <w:p w14:paraId="5B9CF4F2" w14:textId="688CD5C7" w:rsidR="5722FA09" w:rsidRDefault="5722FA09" w:rsidP="5722FA09">
      <w:pPr>
        <w:pStyle w:val="Geenafstand"/>
        <w:spacing w:line="276" w:lineRule="auto"/>
        <w:rPr>
          <w:rFonts w:ascii="Arial" w:eastAsia="Arial" w:hAnsi="Arial" w:cs="Arial"/>
        </w:rPr>
      </w:pPr>
    </w:p>
    <w:p w14:paraId="6081C601" w14:textId="4B4F79D6" w:rsidR="23DACB65" w:rsidRDefault="23DACB65" w:rsidP="5722FA09">
      <w:pPr>
        <w:pStyle w:val="Geenafstand"/>
        <w:spacing w:line="276" w:lineRule="auto"/>
        <w:rPr>
          <w:rFonts w:ascii="Arial" w:eastAsia="Arial" w:hAnsi="Arial" w:cs="Arial"/>
        </w:rPr>
      </w:pPr>
      <w:r w:rsidRPr="5722FA09">
        <w:rPr>
          <w:rFonts w:ascii="Arial" w:eastAsia="Arial" w:hAnsi="Arial" w:cs="Arial"/>
        </w:rPr>
        <w:t>De aanpak is bewust laagdrempelig. Locaties, begeleiders en cliënten kunnen eenvoudig bij ons aankloppen met vragen, ideeën of wensen. In goed overleg kijken we wat haalbaar is en hoe we dit het beste kunnen organiseren. Daarbij houden we rekening met praktische zaken zoals groepssamenstelling, prikkelverwerking, beschikbare tijd en inzet van personeel.</w:t>
      </w:r>
    </w:p>
    <w:p w14:paraId="68C163A0" w14:textId="61E6C277" w:rsidR="5722FA09" w:rsidRDefault="5722FA09" w:rsidP="5722FA09">
      <w:pPr>
        <w:pStyle w:val="Geenafstand"/>
        <w:spacing w:line="276" w:lineRule="auto"/>
        <w:rPr>
          <w:rFonts w:ascii="Arial" w:eastAsia="Arial" w:hAnsi="Arial" w:cs="Arial"/>
        </w:rPr>
      </w:pPr>
    </w:p>
    <w:p w14:paraId="1A704032" w14:textId="61DA79B9" w:rsidR="23DACB65" w:rsidRDefault="23DACB65" w:rsidP="5722FA09">
      <w:pPr>
        <w:pStyle w:val="Geenafstand"/>
        <w:spacing w:line="276" w:lineRule="auto"/>
        <w:rPr>
          <w:rFonts w:ascii="Arial" w:eastAsia="Arial" w:hAnsi="Arial" w:cs="Arial"/>
        </w:rPr>
      </w:pPr>
      <w:r w:rsidRPr="5722FA09">
        <w:rPr>
          <w:rFonts w:ascii="Arial" w:eastAsia="Arial" w:hAnsi="Arial" w:cs="Arial"/>
        </w:rPr>
        <w:t>Juist deze flexibiliteit zorgt ervoor dat we snel kunnen inspelen op vragen uit de praktijk en dat activiteiten écht aansluiten bij de doelgroep. Het resultaat is een aanbod dat niet alleen passend en toegankelijk is, maar ook herkenbaar, veilig en betekenisvol voor de mensen die eraan deelnemen.</w:t>
      </w:r>
    </w:p>
    <w:p w14:paraId="7808225A" w14:textId="0DD6F23C" w:rsidR="003E3A74" w:rsidRDefault="003E3A74" w:rsidP="5722FA09">
      <w:pPr>
        <w:spacing w:after="0" w:line="276" w:lineRule="auto"/>
        <w:rPr>
          <w:rFonts w:ascii="Arial" w:eastAsia="Arial" w:hAnsi="Arial" w:cs="Arial"/>
          <w:color w:val="000000" w:themeColor="text1"/>
        </w:rPr>
      </w:pPr>
    </w:p>
    <w:p w14:paraId="2600FCFA" w14:textId="46BAB758" w:rsidR="3619C61D" w:rsidRDefault="2831DEAC" w:rsidP="5722FA09">
      <w:pPr>
        <w:pStyle w:val="Kop2"/>
        <w:spacing w:line="276" w:lineRule="auto"/>
        <w:rPr>
          <w:rFonts w:ascii="Arial" w:eastAsia="Arial" w:hAnsi="Arial" w:cs="Arial"/>
        </w:rPr>
      </w:pPr>
      <w:bookmarkStart w:id="3" w:name="_Toc1595426597"/>
      <w:r w:rsidRPr="42E18349">
        <w:rPr>
          <w:rFonts w:ascii="Arial" w:eastAsia="Arial" w:hAnsi="Arial" w:cs="Arial"/>
        </w:rPr>
        <w:t>Spelmateriaal</w:t>
      </w:r>
      <w:bookmarkEnd w:id="3"/>
      <w:r w:rsidRPr="42E18349">
        <w:rPr>
          <w:rFonts w:ascii="Arial" w:eastAsia="Arial" w:hAnsi="Arial" w:cs="Arial"/>
        </w:rPr>
        <w:t xml:space="preserve"> </w:t>
      </w:r>
    </w:p>
    <w:p w14:paraId="54305FA1" w14:textId="2276A401" w:rsidR="3619C61D" w:rsidRDefault="3619C61D" w:rsidP="5722FA09">
      <w:pPr>
        <w:pStyle w:val="Geenafstand"/>
        <w:spacing w:line="276" w:lineRule="auto"/>
        <w:rPr>
          <w:rFonts w:ascii="Arial" w:eastAsia="Arial" w:hAnsi="Arial" w:cs="Arial"/>
        </w:rPr>
      </w:pPr>
      <w:r w:rsidRPr="5722FA09">
        <w:rPr>
          <w:rFonts w:ascii="Arial" w:eastAsia="Arial" w:hAnsi="Arial" w:cs="Arial"/>
        </w:rPr>
        <w:t>Naast het meedenken en organiseren kan het Vrijetijdsbureau ook spel- en activiteitenmateriaal beschikbaar stellen. Wanneer er op een locatie behoefte is aan materialen, kan er eenvoudig contact met ons worden opgenomen.</w:t>
      </w:r>
    </w:p>
    <w:p w14:paraId="2AC98AC2" w14:textId="0E609135" w:rsidR="5722FA09" w:rsidRDefault="5722FA09" w:rsidP="5722FA09">
      <w:pPr>
        <w:pStyle w:val="Geenafstand"/>
        <w:spacing w:line="276" w:lineRule="auto"/>
        <w:rPr>
          <w:rFonts w:ascii="Arial" w:eastAsia="Arial" w:hAnsi="Arial" w:cs="Arial"/>
        </w:rPr>
      </w:pPr>
    </w:p>
    <w:p w14:paraId="522A7F99" w14:textId="55069546" w:rsidR="3619C61D" w:rsidRDefault="3619C61D" w:rsidP="5722FA09">
      <w:pPr>
        <w:pStyle w:val="Geenafstand"/>
        <w:spacing w:line="276" w:lineRule="auto"/>
        <w:rPr>
          <w:rFonts w:ascii="Arial" w:eastAsia="Arial" w:hAnsi="Arial" w:cs="Arial"/>
        </w:rPr>
      </w:pPr>
      <w:r w:rsidRPr="5722FA09">
        <w:rPr>
          <w:rFonts w:ascii="Arial" w:eastAsia="Arial" w:hAnsi="Arial" w:cs="Arial"/>
        </w:rPr>
        <w:t>In overleg kijken we welke materialen passend zijn. Deze kunnen vervolgens, indien gewenst, worden opgehaald en na gebruik weer worden teruggebracht bij het MFC.</w:t>
      </w:r>
    </w:p>
    <w:p w14:paraId="59B716AA" w14:textId="0392FD27" w:rsidR="5722FA09" w:rsidRDefault="5722FA09" w:rsidP="5722FA09">
      <w:pPr>
        <w:pStyle w:val="Geenafstand"/>
        <w:spacing w:line="276" w:lineRule="auto"/>
        <w:rPr>
          <w:rFonts w:ascii="Arial" w:eastAsia="Arial" w:hAnsi="Arial" w:cs="Arial"/>
        </w:rPr>
      </w:pPr>
    </w:p>
    <w:p w14:paraId="14FA4299" w14:textId="5A784253" w:rsidR="3619C61D" w:rsidRDefault="3619C61D" w:rsidP="5722FA09">
      <w:pPr>
        <w:pStyle w:val="Geenafstand"/>
        <w:spacing w:line="276" w:lineRule="auto"/>
        <w:rPr>
          <w:rFonts w:ascii="Arial" w:eastAsia="Arial" w:hAnsi="Arial" w:cs="Arial"/>
        </w:rPr>
      </w:pPr>
      <w:r w:rsidRPr="5722FA09">
        <w:rPr>
          <w:rFonts w:ascii="Arial" w:eastAsia="Arial" w:hAnsi="Arial" w:cs="Arial"/>
        </w:rPr>
        <w:t>De materialen zijn divers en breed inzetbaar en nodigen uit tot spelen, bewegen en ontdekken. Daarmee bieden ze een laagdrempelige manier om op locatie extra invulling te geven aan activiteiten.</w:t>
      </w:r>
    </w:p>
    <w:p w14:paraId="335B49FD" w14:textId="5ED55FCE" w:rsidR="5722FA09" w:rsidRDefault="5722FA09" w:rsidP="5722FA09">
      <w:pPr>
        <w:spacing w:line="276" w:lineRule="auto"/>
      </w:pPr>
    </w:p>
    <w:p w14:paraId="08243CF2" w14:textId="60E7762B" w:rsidR="003E3A74" w:rsidRDefault="003E3A74" w:rsidP="380D3991">
      <w:pPr>
        <w:pStyle w:val="Kop2"/>
        <w:spacing w:line="276" w:lineRule="auto"/>
        <w:rPr>
          <w:rFonts w:ascii="Arial" w:eastAsia="Arial" w:hAnsi="Arial" w:cs="Arial"/>
          <w:sz w:val="28"/>
          <w:szCs w:val="28"/>
        </w:rPr>
      </w:pPr>
    </w:p>
    <w:p w14:paraId="48D6FC51" w14:textId="03F019CB" w:rsidR="003E3A74" w:rsidRDefault="003E3A74" w:rsidP="380D3991">
      <w:pPr>
        <w:pStyle w:val="Kop2"/>
        <w:spacing w:line="276" w:lineRule="auto"/>
        <w:rPr>
          <w:rFonts w:ascii="Arial" w:eastAsia="Arial" w:hAnsi="Arial" w:cs="Arial"/>
          <w:sz w:val="28"/>
          <w:szCs w:val="28"/>
        </w:rPr>
      </w:pPr>
    </w:p>
    <w:p w14:paraId="00E72615" w14:textId="4225726C" w:rsidR="003E3A74" w:rsidRDefault="003E3A74" w:rsidP="380D3991">
      <w:pPr>
        <w:pStyle w:val="Kop2"/>
        <w:spacing w:line="276" w:lineRule="auto"/>
        <w:rPr>
          <w:rFonts w:ascii="Arial" w:eastAsia="Arial" w:hAnsi="Arial" w:cs="Arial"/>
          <w:sz w:val="28"/>
          <w:szCs w:val="28"/>
        </w:rPr>
      </w:pPr>
    </w:p>
    <w:p w14:paraId="5825BD60" w14:textId="685149CC" w:rsidR="003E3A74" w:rsidRDefault="003E3A74" w:rsidP="380D3991">
      <w:pPr>
        <w:pStyle w:val="Kop2"/>
        <w:spacing w:line="276" w:lineRule="auto"/>
        <w:rPr>
          <w:rFonts w:ascii="Arial" w:eastAsia="Arial" w:hAnsi="Arial" w:cs="Arial"/>
          <w:sz w:val="28"/>
          <w:szCs w:val="28"/>
        </w:rPr>
      </w:pPr>
    </w:p>
    <w:p w14:paraId="1C69FF08" w14:textId="7217F00F" w:rsidR="003E3A74" w:rsidRDefault="003E3A74" w:rsidP="380D3991">
      <w:pPr>
        <w:pStyle w:val="Kop2"/>
        <w:spacing w:line="276" w:lineRule="auto"/>
        <w:rPr>
          <w:rFonts w:ascii="Arial" w:eastAsia="Arial" w:hAnsi="Arial" w:cs="Arial"/>
          <w:sz w:val="28"/>
          <w:szCs w:val="28"/>
        </w:rPr>
      </w:pPr>
    </w:p>
    <w:p w14:paraId="10E4ADEC" w14:textId="2D6FED65" w:rsidR="003E3A74" w:rsidRDefault="003E3A74" w:rsidP="380D3991">
      <w:pPr>
        <w:pStyle w:val="Kop2"/>
        <w:spacing w:line="276" w:lineRule="auto"/>
        <w:rPr>
          <w:rFonts w:ascii="Arial" w:eastAsia="Arial" w:hAnsi="Arial" w:cs="Arial"/>
          <w:sz w:val="28"/>
          <w:szCs w:val="28"/>
        </w:rPr>
      </w:pPr>
    </w:p>
    <w:p w14:paraId="4A9AC0F8" w14:textId="1F478892" w:rsidR="003E3A74" w:rsidRDefault="003E3A74" w:rsidP="380D3991">
      <w:pPr>
        <w:pStyle w:val="Kop2"/>
        <w:spacing w:line="276" w:lineRule="auto"/>
        <w:rPr>
          <w:rFonts w:ascii="Arial" w:eastAsia="Arial" w:hAnsi="Arial" w:cs="Arial"/>
          <w:sz w:val="28"/>
          <w:szCs w:val="28"/>
        </w:rPr>
      </w:pPr>
    </w:p>
    <w:p w14:paraId="730359BB" w14:textId="2AD634C5" w:rsidR="003E3A74" w:rsidRDefault="003E3A74" w:rsidP="380D3991">
      <w:pPr>
        <w:pStyle w:val="Kop2"/>
        <w:spacing w:line="276" w:lineRule="auto"/>
        <w:rPr>
          <w:rFonts w:ascii="Arial" w:eastAsia="Arial" w:hAnsi="Arial" w:cs="Arial"/>
          <w:sz w:val="28"/>
          <w:szCs w:val="28"/>
        </w:rPr>
      </w:pPr>
    </w:p>
    <w:p w14:paraId="35594A4F" w14:textId="2D80E764" w:rsidR="003E3A74" w:rsidRDefault="003E3A74" w:rsidP="380D3991">
      <w:pPr>
        <w:pStyle w:val="Kop2"/>
        <w:spacing w:line="276" w:lineRule="auto"/>
        <w:rPr>
          <w:rFonts w:ascii="Arial" w:eastAsia="Arial" w:hAnsi="Arial" w:cs="Arial"/>
          <w:sz w:val="28"/>
          <w:szCs w:val="28"/>
        </w:rPr>
      </w:pPr>
    </w:p>
    <w:p w14:paraId="11E848D2" w14:textId="0B8EF869" w:rsidR="003E3A74" w:rsidRDefault="003E3A74" w:rsidP="380D3991">
      <w:pPr>
        <w:pStyle w:val="Kop2"/>
        <w:spacing w:line="276" w:lineRule="auto"/>
        <w:rPr>
          <w:rFonts w:ascii="Arial" w:eastAsia="Arial" w:hAnsi="Arial" w:cs="Arial"/>
          <w:sz w:val="28"/>
          <w:szCs w:val="28"/>
        </w:rPr>
      </w:pPr>
    </w:p>
    <w:p w14:paraId="6619FD7E" w14:textId="378F610E" w:rsidR="003E3A74" w:rsidRDefault="0840ACA0" w:rsidP="42E18349">
      <w:pPr>
        <w:pStyle w:val="Kop2"/>
        <w:spacing w:line="276" w:lineRule="auto"/>
        <w:rPr>
          <w:rFonts w:ascii="Arial" w:eastAsia="Arial" w:hAnsi="Arial" w:cs="Arial"/>
          <w:color w:val="000000" w:themeColor="text1"/>
          <w:sz w:val="28"/>
          <w:szCs w:val="28"/>
        </w:rPr>
      </w:pPr>
      <w:bookmarkStart w:id="4" w:name="_Toc1813227195"/>
      <w:r w:rsidRPr="42E18349">
        <w:rPr>
          <w:rFonts w:ascii="Arial" w:eastAsia="Arial" w:hAnsi="Arial" w:cs="Arial"/>
          <w:sz w:val="28"/>
          <w:szCs w:val="28"/>
        </w:rPr>
        <w:t>Disco voor mensen met een verstandelijke beperking</w:t>
      </w:r>
      <w:bookmarkEnd w:id="4"/>
    </w:p>
    <w:p w14:paraId="4298550C" w14:textId="4C3B4A1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Elke twee weken verandert MFC Sintmaheerdt in Tolbert in een sfeervolle ontmoetingsplek waar muziek, gezelligheid en energie samenkomen. De disco is een vaste favoriet onder cliënten en biedt een veilige omgeving om te dansen, bij te praten en nieuwe contacten te leggen. De muziek wordt grotendeels gedraaid door cliënten zelf, waardoor de avond herkenbaar, persoonlijk en trotsmakend is.</w:t>
      </w:r>
    </w:p>
    <w:p w14:paraId="55B5B066" w14:textId="75A724D2"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Twee medewerkers van het Vrijetijdsbureau en een enthousiaste groep vrijwilligers zorgen voor structuur, veiligheid en ondersteuning waar nodig. De disco is toegankelijk voor alle niveaus en biedt ontspanning én beweging in een ongedwongen, warme setting.</w:t>
      </w:r>
    </w:p>
    <w:p w14:paraId="430E0684" w14:textId="1004840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dit zo’n populaire activiteit is</w:t>
      </w:r>
    </w:p>
    <w:p w14:paraId="48330197" w14:textId="104DF125" w:rsidR="003E3A74" w:rsidRDefault="5A471669" w:rsidP="5722FA09">
      <w:pPr>
        <w:pStyle w:val="Lijstalinea"/>
        <w:numPr>
          <w:ilvl w:val="0"/>
          <w:numId w:val="33"/>
        </w:numPr>
        <w:spacing w:after="0" w:line="276" w:lineRule="auto"/>
        <w:rPr>
          <w:rFonts w:ascii="Arial" w:eastAsia="Arial" w:hAnsi="Arial" w:cs="Arial"/>
          <w:color w:val="000000" w:themeColor="text1"/>
        </w:rPr>
      </w:pPr>
      <w:r w:rsidRPr="5722FA09">
        <w:rPr>
          <w:rFonts w:ascii="Arial" w:eastAsia="Arial" w:hAnsi="Arial" w:cs="Arial"/>
          <w:color w:val="000000" w:themeColor="text1"/>
        </w:rPr>
        <w:t>Herkenbare en toegankelijke sfeer</w:t>
      </w:r>
    </w:p>
    <w:p w14:paraId="519081F5" w14:textId="6103CBBF" w:rsidR="003E3A74" w:rsidRDefault="5A471669" w:rsidP="5722FA09">
      <w:pPr>
        <w:pStyle w:val="Lijstalinea"/>
        <w:numPr>
          <w:ilvl w:val="0"/>
          <w:numId w:val="33"/>
        </w:numPr>
        <w:spacing w:after="0" w:line="276" w:lineRule="auto"/>
        <w:rPr>
          <w:rFonts w:ascii="Arial" w:eastAsia="Arial" w:hAnsi="Arial" w:cs="Arial"/>
          <w:color w:val="000000" w:themeColor="text1"/>
        </w:rPr>
      </w:pPr>
      <w:r w:rsidRPr="5722FA09">
        <w:rPr>
          <w:rFonts w:ascii="Arial" w:eastAsia="Arial" w:hAnsi="Arial" w:cs="Arial"/>
          <w:color w:val="000000" w:themeColor="text1"/>
        </w:rPr>
        <w:t>Muziek op maat, door en voor cliënten</w:t>
      </w:r>
    </w:p>
    <w:p w14:paraId="5F203A30" w14:textId="723121A0" w:rsidR="003E3A74" w:rsidRDefault="5A471669" w:rsidP="5722FA09">
      <w:pPr>
        <w:pStyle w:val="Lijstalinea"/>
        <w:numPr>
          <w:ilvl w:val="0"/>
          <w:numId w:val="33"/>
        </w:numPr>
        <w:spacing w:after="0" w:line="276" w:lineRule="auto"/>
        <w:rPr>
          <w:rFonts w:ascii="Arial" w:eastAsia="Arial" w:hAnsi="Arial" w:cs="Arial"/>
          <w:color w:val="000000" w:themeColor="text1"/>
        </w:rPr>
      </w:pPr>
      <w:r w:rsidRPr="5722FA09">
        <w:rPr>
          <w:rFonts w:ascii="Arial" w:eastAsia="Arial" w:hAnsi="Arial" w:cs="Arial"/>
          <w:color w:val="000000" w:themeColor="text1"/>
        </w:rPr>
        <w:t>Veel ruimte voor plezier, ontmoeting en expressie</w:t>
      </w:r>
    </w:p>
    <w:p w14:paraId="4D4E6C88" w14:textId="6B8A9CF4" w:rsidR="003E3A74" w:rsidRDefault="5A471669" w:rsidP="5722FA09">
      <w:pPr>
        <w:pStyle w:val="Lijstalinea"/>
        <w:numPr>
          <w:ilvl w:val="0"/>
          <w:numId w:val="33"/>
        </w:numPr>
        <w:spacing w:after="0" w:line="276" w:lineRule="auto"/>
        <w:rPr>
          <w:rFonts w:ascii="Arial" w:eastAsia="Arial" w:hAnsi="Arial" w:cs="Arial"/>
          <w:color w:val="000000" w:themeColor="text1"/>
        </w:rPr>
      </w:pPr>
      <w:r w:rsidRPr="5722FA09">
        <w:rPr>
          <w:rFonts w:ascii="Arial" w:eastAsia="Arial" w:hAnsi="Arial" w:cs="Arial"/>
          <w:color w:val="000000" w:themeColor="text1"/>
        </w:rPr>
        <w:t>Een veilige plek om jezelf te zijn</w:t>
      </w:r>
    </w:p>
    <w:p w14:paraId="45A3FDAA" w14:textId="09C3C87D" w:rsidR="003E3A74" w:rsidRDefault="5A471669" w:rsidP="5722FA09">
      <w:pPr>
        <w:pStyle w:val="Lijstalinea"/>
        <w:numPr>
          <w:ilvl w:val="0"/>
          <w:numId w:val="33"/>
        </w:numPr>
        <w:spacing w:after="0" w:line="276" w:lineRule="auto"/>
        <w:rPr>
          <w:rFonts w:ascii="Arial" w:eastAsia="Arial" w:hAnsi="Arial" w:cs="Arial"/>
          <w:color w:val="000000" w:themeColor="text1"/>
        </w:rPr>
      </w:pPr>
      <w:r w:rsidRPr="5722FA09">
        <w:rPr>
          <w:rFonts w:ascii="Arial" w:eastAsia="Arial" w:hAnsi="Arial" w:cs="Arial"/>
          <w:color w:val="000000" w:themeColor="text1"/>
        </w:rPr>
        <w:t>Lage entreeprijs (€1 via knipkaart)</w:t>
      </w:r>
    </w:p>
    <w:p w14:paraId="6D8C6304" w14:textId="108BD1FD" w:rsidR="61B84EB3" w:rsidRDefault="5FA354FB" w:rsidP="42E18349">
      <w:pPr>
        <w:spacing w:before="210" w:after="210" w:line="276" w:lineRule="auto"/>
      </w:pPr>
      <w:r w:rsidRPr="42E18349">
        <w:rPr>
          <w:rFonts w:ascii="Arial" w:eastAsia="Arial" w:hAnsi="Arial" w:cs="Arial"/>
          <w:color w:val="000000" w:themeColor="text1"/>
        </w:rPr>
        <w:t>De basisorganisatie staat sterk; alleen bij thema-avonden of speciale situaties is extra voorbereiding nodig.</w:t>
      </w:r>
    </w:p>
    <w:p w14:paraId="2C8107EA" w14:textId="311D9AE1" w:rsidR="61B84EB3" w:rsidRDefault="65E44E43" w:rsidP="42E18349">
      <w:pPr>
        <w:spacing w:before="210" w:after="210" w:line="276" w:lineRule="auto"/>
        <w:rPr>
          <w:rFonts w:ascii="Arial" w:eastAsia="Arial" w:hAnsi="Arial" w:cs="Arial"/>
          <w:b/>
          <w:bCs/>
          <w:color w:val="00B050"/>
          <w:sz w:val="32"/>
          <w:szCs w:val="32"/>
          <w:u w:val="single"/>
        </w:rPr>
      </w:pPr>
      <w:hyperlink r:id="rId11">
        <w:r w:rsidRPr="42E18349">
          <w:rPr>
            <w:rStyle w:val="Hyperlink"/>
            <w:b/>
            <w:bCs/>
            <w:color w:val="00B050"/>
            <w:sz w:val="32"/>
            <w:szCs w:val="32"/>
          </w:rPr>
          <w:t>Klik hier om het filmpje te bekijken</w:t>
        </w:r>
      </w:hyperlink>
      <w:r w:rsidRPr="42E18349">
        <w:rPr>
          <w:rFonts w:ascii="Arial" w:eastAsia="Arial" w:hAnsi="Arial" w:cs="Arial"/>
          <w:b/>
          <w:bCs/>
          <w:color w:val="00B050"/>
          <w:sz w:val="32"/>
          <w:szCs w:val="32"/>
          <w:u w:val="single"/>
        </w:rPr>
        <w:t xml:space="preserve"> </w:t>
      </w:r>
    </w:p>
    <w:p w14:paraId="639F3433" w14:textId="1082DA95" w:rsidR="003E3A74" w:rsidRDefault="0840ACA0" w:rsidP="42E18349">
      <w:pPr>
        <w:pStyle w:val="Kop2"/>
        <w:spacing w:before="210" w:after="210" w:line="276" w:lineRule="auto"/>
        <w:rPr>
          <w:rFonts w:ascii="Arial" w:eastAsia="Arial" w:hAnsi="Arial" w:cs="Arial"/>
          <w:color w:val="000000" w:themeColor="text1"/>
          <w:sz w:val="28"/>
          <w:szCs w:val="28"/>
        </w:rPr>
      </w:pPr>
      <w:bookmarkStart w:id="5" w:name="_Toc1728038876"/>
      <w:r w:rsidRPr="42E18349">
        <w:rPr>
          <w:rFonts w:ascii="Arial" w:eastAsia="Arial" w:hAnsi="Arial" w:cs="Arial"/>
          <w:sz w:val="28"/>
          <w:szCs w:val="28"/>
        </w:rPr>
        <w:lastRenderedPageBreak/>
        <w:t>Donderdagavond Soos (MVG)</w:t>
      </w:r>
      <w:bookmarkEnd w:id="5"/>
    </w:p>
    <w:p w14:paraId="473CFFC4" w14:textId="3FF130F5"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Op donderdagavond staat sport en beweging centraal voor cliënten met moeilijk verstaanbaar gedrag. In kleine, overzichtelijke groepen sporten zij in een omgeving waarin rust, duidelijkheid en persoonlijke aandacht vooropstaan. De activiteiten variëren van balspellen en fietsactiviteiten tot uitdagende beweegvormen die energie geven en zelfvertrouwen versterken.</w:t>
      </w:r>
    </w:p>
    <w:p w14:paraId="7A83B6AA" w14:textId="24FE181D"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De medewerker biedt een heldere structuur, ondersteunt stap voor stap, en creëert een avond waarin spanning kan worden losgelaten en waarin plezier en succeservaringen centraal staan.</w:t>
      </w:r>
    </w:p>
    <w:p w14:paraId="1B1C5EDF" w14:textId="20CC9652"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Kracht van deze begeleide sportavond</w:t>
      </w:r>
    </w:p>
    <w:p w14:paraId="37E090AF" w14:textId="434F23EC" w:rsidR="003E3A74" w:rsidRDefault="5A471669" w:rsidP="5722FA09">
      <w:pPr>
        <w:pStyle w:val="Lijstalinea"/>
        <w:numPr>
          <w:ilvl w:val="0"/>
          <w:numId w:val="32"/>
        </w:numPr>
        <w:spacing w:after="0" w:line="276" w:lineRule="auto"/>
        <w:rPr>
          <w:rFonts w:ascii="Arial" w:eastAsia="Arial" w:hAnsi="Arial" w:cs="Arial"/>
          <w:color w:val="000000" w:themeColor="text1"/>
        </w:rPr>
      </w:pPr>
      <w:r w:rsidRPr="5722FA09">
        <w:rPr>
          <w:rFonts w:ascii="Arial" w:eastAsia="Arial" w:hAnsi="Arial" w:cs="Arial"/>
          <w:color w:val="000000" w:themeColor="text1"/>
        </w:rPr>
        <w:t>Overzichtelijke groepsgrootte met veel persoonlijke begeleiding</w:t>
      </w:r>
    </w:p>
    <w:p w14:paraId="343D6591" w14:textId="693FF637" w:rsidR="003E3A74" w:rsidRDefault="5A471669" w:rsidP="5722FA09">
      <w:pPr>
        <w:pStyle w:val="Lijstalinea"/>
        <w:numPr>
          <w:ilvl w:val="0"/>
          <w:numId w:val="32"/>
        </w:numPr>
        <w:spacing w:after="0" w:line="276" w:lineRule="auto"/>
        <w:rPr>
          <w:rFonts w:ascii="Arial" w:eastAsia="Arial" w:hAnsi="Arial" w:cs="Arial"/>
          <w:color w:val="000000" w:themeColor="text1"/>
        </w:rPr>
      </w:pPr>
      <w:r w:rsidRPr="5722FA09">
        <w:rPr>
          <w:rFonts w:ascii="Arial" w:eastAsia="Arial" w:hAnsi="Arial" w:cs="Arial"/>
          <w:color w:val="000000" w:themeColor="text1"/>
        </w:rPr>
        <w:t>Activiteiten passend bij niveau en belastbaarheid</w:t>
      </w:r>
    </w:p>
    <w:p w14:paraId="65FDA877" w14:textId="056CA3C5" w:rsidR="003E3A74" w:rsidRDefault="5A471669" w:rsidP="5722FA09">
      <w:pPr>
        <w:pStyle w:val="Lijstalinea"/>
        <w:numPr>
          <w:ilvl w:val="0"/>
          <w:numId w:val="32"/>
        </w:numPr>
        <w:spacing w:after="0" w:line="276" w:lineRule="auto"/>
        <w:rPr>
          <w:rFonts w:ascii="Arial" w:eastAsia="Arial" w:hAnsi="Arial" w:cs="Arial"/>
          <w:color w:val="000000" w:themeColor="text1"/>
        </w:rPr>
      </w:pPr>
      <w:r w:rsidRPr="5722FA09">
        <w:rPr>
          <w:rFonts w:ascii="Arial" w:eastAsia="Arial" w:hAnsi="Arial" w:cs="Arial"/>
          <w:color w:val="000000" w:themeColor="text1"/>
        </w:rPr>
        <w:t>Afwisseling tussen beweging en rust</w:t>
      </w:r>
    </w:p>
    <w:p w14:paraId="4E3898D2" w14:textId="0D748CFF" w:rsidR="003E3A74" w:rsidRDefault="5A471669" w:rsidP="5722FA09">
      <w:pPr>
        <w:pStyle w:val="Lijstalinea"/>
        <w:numPr>
          <w:ilvl w:val="0"/>
          <w:numId w:val="32"/>
        </w:numPr>
        <w:spacing w:after="0" w:line="276" w:lineRule="auto"/>
        <w:rPr>
          <w:rFonts w:ascii="Arial" w:eastAsia="Arial" w:hAnsi="Arial" w:cs="Arial"/>
          <w:color w:val="000000" w:themeColor="text1"/>
        </w:rPr>
      </w:pPr>
      <w:r w:rsidRPr="5722FA09">
        <w:rPr>
          <w:rFonts w:ascii="Arial" w:eastAsia="Arial" w:hAnsi="Arial" w:cs="Arial"/>
          <w:color w:val="000000" w:themeColor="text1"/>
        </w:rPr>
        <w:t>Positieve energie en trots op wat lukt</w:t>
      </w:r>
    </w:p>
    <w:p w14:paraId="7B43C829" w14:textId="5C2C31CB" w:rsidR="003E3A74" w:rsidRDefault="5A471669" w:rsidP="5722FA09">
      <w:pPr>
        <w:pStyle w:val="Lijstalinea"/>
        <w:numPr>
          <w:ilvl w:val="0"/>
          <w:numId w:val="32"/>
        </w:numPr>
        <w:spacing w:after="0" w:line="276" w:lineRule="auto"/>
        <w:rPr>
          <w:rFonts w:ascii="Arial" w:eastAsia="Arial" w:hAnsi="Arial" w:cs="Arial"/>
          <w:color w:val="000000" w:themeColor="text1"/>
        </w:rPr>
      </w:pPr>
      <w:r w:rsidRPr="5722FA09">
        <w:rPr>
          <w:rFonts w:ascii="Arial" w:eastAsia="Arial" w:hAnsi="Arial" w:cs="Arial"/>
          <w:color w:val="000000" w:themeColor="text1"/>
        </w:rPr>
        <w:t>Toegang: €1 via knipkaart</w:t>
      </w:r>
    </w:p>
    <w:p w14:paraId="17049C7E" w14:textId="15329AA0" w:rsidR="003E3A74" w:rsidRDefault="5FA354FB" w:rsidP="5722FA09">
      <w:pPr>
        <w:spacing w:before="210" w:after="210" w:line="276" w:lineRule="auto"/>
      </w:pPr>
      <w:r w:rsidRPr="42E18349">
        <w:rPr>
          <w:rFonts w:ascii="Arial" w:eastAsia="Arial" w:hAnsi="Arial" w:cs="Arial"/>
          <w:color w:val="000000" w:themeColor="text1"/>
        </w:rPr>
        <w:t>Door regelmatig contact met de vaste begeleiders sluit de inhoud nauw aan op wat cliënten nodig hebben.</w:t>
      </w:r>
    </w:p>
    <w:p w14:paraId="29138877" w14:textId="1DAA6E44" w:rsidR="345B02B9" w:rsidRDefault="345B02B9" w:rsidP="42E18349">
      <w:pPr>
        <w:spacing w:before="210" w:after="210" w:line="276" w:lineRule="auto"/>
        <w:rPr>
          <w:rFonts w:ascii="Arial" w:eastAsia="Arial" w:hAnsi="Arial" w:cs="Arial"/>
          <w:color w:val="00B050"/>
          <w:u w:val="single"/>
        </w:rPr>
      </w:pPr>
      <w:hyperlink r:id="rId12">
        <w:r w:rsidRPr="42E18349">
          <w:rPr>
            <w:rStyle w:val="Hyperlink"/>
            <w:rFonts w:ascii="Arial" w:eastAsia="Arial" w:hAnsi="Arial" w:cs="Arial"/>
            <w:b/>
            <w:bCs/>
            <w:color w:val="00B050"/>
            <w:sz w:val="32"/>
            <w:szCs w:val="32"/>
          </w:rPr>
          <w:t>Klik hier om het filmpje te bekijken</w:t>
        </w:r>
      </w:hyperlink>
      <w:r w:rsidRPr="42E18349">
        <w:rPr>
          <w:rFonts w:ascii="Arial" w:eastAsia="Arial" w:hAnsi="Arial" w:cs="Arial"/>
          <w:color w:val="00B050"/>
          <w:u w:val="single"/>
        </w:rPr>
        <w:t xml:space="preserve"> </w:t>
      </w:r>
    </w:p>
    <w:p w14:paraId="49125883" w14:textId="7681C57A" w:rsidR="003E3A74" w:rsidRDefault="003E3A74" w:rsidP="5722FA09">
      <w:pPr>
        <w:spacing w:after="0" w:line="276" w:lineRule="auto"/>
        <w:rPr>
          <w:rFonts w:ascii="Arial" w:eastAsia="Arial" w:hAnsi="Arial" w:cs="Arial"/>
          <w:color w:val="000000" w:themeColor="text1"/>
        </w:rPr>
      </w:pPr>
    </w:p>
    <w:p w14:paraId="2AF5C23D" w14:textId="793B4949" w:rsidR="003E3A74" w:rsidRDefault="0840ACA0" w:rsidP="42E18349">
      <w:pPr>
        <w:pStyle w:val="Kop2"/>
        <w:spacing w:line="276" w:lineRule="auto"/>
        <w:rPr>
          <w:rFonts w:ascii="Arial" w:eastAsia="Arial" w:hAnsi="Arial" w:cs="Arial"/>
          <w:color w:val="000000" w:themeColor="text1"/>
          <w:sz w:val="28"/>
          <w:szCs w:val="28"/>
        </w:rPr>
      </w:pPr>
      <w:bookmarkStart w:id="6" w:name="_Toc2145331967"/>
      <w:r w:rsidRPr="42E18349">
        <w:rPr>
          <w:rFonts w:ascii="Arial" w:eastAsia="Arial" w:hAnsi="Arial" w:cs="Arial"/>
          <w:sz w:val="28"/>
          <w:szCs w:val="28"/>
        </w:rPr>
        <w:t>Online Bingo</w:t>
      </w:r>
      <w:bookmarkEnd w:id="6"/>
    </w:p>
    <w:p w14:paraId="3404BFD7" w14:textId="03AB5864"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Elke tweede woensdag van de maand beleven cliënten een gezellige en toegankelijke bingo-avond vanuit hun eigen huis. De online opzet zorgt ervoor dat iedereen kan deelnemen, ongeacht woonlocatie of vervoersmogelijkheden. Met vier rondes vol prijzen en herkenbare presentatie blijft dit een geliefde activiteit.</w:t>
      </w:r>
    </w:p>
    <w:p w14:paraId="4367CF23" w14:textId="7F5F1B86"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De bingokaarten worden met zorg gemaakt door Dagbesteding De Bolster in Onstwedde, wat het extra betekenisvol maakt. De livestream verloopt warm, rustig en uitnodigend, zodat deelnemers zich betrokken voelen – ook op afstand.</w:t>
      </w:r>
    </w:p>
    <w:p w14:paraId="53F71A86" w14:textId="5BD0CE17"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dit zo goed werkt</w:t>
      </w:r>
    </w:p>
    <w:p w14:paraId="710D518F" w14:textId="4076A1CD" w:rsidR="003E3A74" w:rsidRDefault="5A471669" w:rsidP="5722FA09">
      <w:pPr>
        <w:pStyle w:val="Lijstalinea"/>
        <w:numPr>
          <w:ilvl w:val="0"/>
          <w:numId w:val="31"/>
        </w:numPr>
        <w:spacing w:after="0" w:line="276" w:lineRule="auto"/>
        <w:rPr>
          <w:rFonts w:ascii="Arial" w:eastAsia="Arial" w:hAnsi="Arial" w:cs="Arial"/>
          <w:color w:val="000000" w:themeColor="text1"/>
        </w:rPr>
      </w:pPr>
      <w:r w:rsidRPr="5722FA09">
        <w:rPr>
          <w:rFonts w:ascii="Arial" w:eastAsia="Arial" w:hAnsi="Arial" w:cs="Arial"/>
          <w:color w:val="000000" w:themeColor="text1"/>
        </w:rPr>
        <w:t>Laagdrempelig: deelnemen kan vanaf de bank</w:t>
      </w:r>
    </w:p>
    <w:p w14:paraId="7266A5A1" w14:textId="651A4774" w:rsidR="003E3A74" w:rsidRDefault="5A471669" w:rsidP="5722FA09">
      <w:pPr>
        <w:pStyle w:val="Lijstalinea"/>
        <w:numPr>
          <w:ilvl w:val="0"/>
          <w:numId w:val="31"/>
        </w:numPr>
        <w:spacing w:after="0" w:line="276" w:lineRule="auto"/>
        <w:rPr>
          <w:rFonts w:ascii="Arial" w:eastAsia="Arial" w:hAnsi="Arial" w:cs="Arial"/>
          <w:color w:val="000000" w:themeColor="text1"/>
        </w:rPr>
      </w:pPr>
      <w:r w:rsidRPr="5722FA09">
        <w:rPr>
          <w:rFonts w:ascii="Arial" w:eastAsia="Arial" w:hAnsi="Arial" w:cs="Arial"/>
          <w:color w:val="000000" w:themeColor="text1"/>
        </w:rPr>
        <w:t>Betrokkenheid door herkenbare presentatoren</w:t>
      </w:r>
    </w:p>
    <w:p w14:paraId="6EA00A7E" w14:textId="76A73AEF" w:rsidR="003E3A74" w:rsidRDefault="5A471669" w:rsidP="5722FA09">
      <w:pPr>
        <w:pStyle w:val="Lijstalinea"/>
        <w:numPr>
          <w:ilvl w:val="0"/>
          <w:numId w:val="31"/>
        </w:numPr>
        <w:spacing w:after="0" w:line="276" w:lineRule="auto"/>
        <w:rPr>
          <w:rFonts w:ascii="Arial" w:eastAsia="Arial" w:hAnsi="Arial" w:cs="Arial"/>
          <w:color w:val="000000" w:themeColor="text1"/>
        </w:rPr>
      </w:pPr>
      <w:r w:rsidRPr="5722FA09">
        <w:rPr>
          <w:rFonts w:ascii="Arial" w:eastAsia="Arial" w:hAnsi="Arial" w:cs="Arial"/>
          <w:color w:val="000000" w:themeColor="text1"/>
        </w:rPr>
        <w:t>Gratis deelname voor iedereen</w:t>
      </w:r>
    </w:p>
    <w:p w14:paraId="060DB788" w14:textId="3A6827AB" w:rsidR="3A6C8B9A" w:rsidRDefault="3A6C8B9A" w:rsidP="5722FA09">
      <w:pPr>
        <w:pStyle w:val="Lijstalinea"/>
        <w:numPr>
          <w:ilvl w:val="0"/>
          <w:numId w:val="31"/>
        </w:numPr>
        <w:spacing w:after="0" w:line="276" w:lineRule="auto"/>
        <w:rPr>
          <w:rFonts w:ascii="Arial" w:eastAsia="Arial" w:hAnsi="Arial" w:cs="Arial"/>
          <w:color w:val="000000" w:themeColor="text1"/>
        </w:rPr>
      </w:pPr>
      <w:r w:rsidRPr="5722FA09">
        <w:rPr>
          <w:rFonts w:ascii="Arial" w:eastAsia="Arial" w:hAnsi="Arial" w:cs="Arial"/>
          <w:color w:val="000000" w:themeColor="text1"/>
        </w:rPr>
        <w:t xml:space="preserve">Bingo kaarten die worden verspreid door cliënten </w:t>
      </w:r>
    </w:p>
    <w:p w14:paraId="20337713" w14:textId="491F4420" w:rsidR="003E3A74" w:rsidRDefault="5A471669" w:rsidP="5722FA09">
      <w:pPr>
        <w:pStyle w:val="Lijstalinea"/>
        <w:numPr>
          <w:ilvl w:val="0"/>
          <w:numId w:val="31"/>
        </w:numPr>
        <w:spacing w:after="0" w:line="276" w:lineRule="auto"/>
        <w:rPr>
          <w:rFonts w:ascii="Arial" w:eastAsia="Arial" w:hAnsi="Arial" w:cs="Arial"/>
          <w:color w:val="000000" w:themeColor="text1"/>
        </w:rPr>
      </w:pPr>
      <w:r w:rsidRPr="5722FA09">
        <w:rPr>
          <w:rFonts w:ascii="Arial" w:eastAsia="Arial" w:hAnsi="Arial" w:cs="Arial"/>
          <w:color w:val="000000" w:themeColor="text1"/>
        </w:rPr>
        <w:t>Verbindt locaties en individuen in één gezamenlijke avond</w:t>
      </w:r>
    </w:p>
    <w:p w14:paraId="0B3393FC" w14:textId="36C30D26" w:rsidR="003E3A74" w:rsidRDefault="5FA354FB" w:rsidP="5722FA09">
      <w:pPr>
        <w:spacing w:before="210" w:after="210" w:line="276" w:lineRule="auto"/>
      </w:pPr>
      <w:r w:rsidRPr="42E18349">
        <w:rPr>
          <w:rFonts w:ascii="Arial" w:eastAsia="Arial" w:hAnsi="Arial" w:cs="Arial"/>
          <w:color w:val="000000" w:themeColor="text1"/>
        </w:rPr>
        <w:lastRenderedPageBreak/>
        <w:t>Vanwege het ontbreken van een vaste studio kost de op- en afbouw tijd, maar de impact voor deelnemers is groot.</w:t>
      </w:r>
    </w:p>
    <w:p w14:paraId="0A6D175A" w14:textId="18F48BF4" w:rsidR="003E3A74" w:rsidRDefault="65E5C5B7" w:rsidP="42E18349">
      <w:pPr>
        <w:spacing w:before="210" w:after="210" w:line="276" w:lineRule="auto"/>
        <w:rPr>
          <w:rFonts w:ascii="Arial" w:eastAsia="Arial" w:hAnsi="Arial" w:cs="Arial"/>
          <w:b/>
          <w:bCs/>
          <w:color w:val="000000" w:themeColor="text1"/>
          <w:sz w:val="32"/>
          <w:szCs w:val="32"/>
        </w:rPr>
      </w:pPr>
      <w:hyperlink r:id="rId13">
        <w:r w:rsidRPr="42E18349">
          <w:rPr>
            <w:rStyle w:val="Hyperlink"/>
            <w:b/>
            <w:bCs/>
            <w:color w:val="00B050"/>
            <w:sz w:val="32"/>
            <w:szCs w:val="32"/>
          </w:rPr>
          <w:t>Klik hier om het filmpje te bekijken</w:t>
        </w:r>
      </w:hyperlink>
      <w:r w:rsidRPr="42E18349">
        <w:rPr>
          <w:rFonts w:ascii="Arial" w:eastAsia="Arial" w:hAnsi="Arial" w:cs="Arial"/>
          <w:b/>
          <w:bCs/>
          <w:color w:val="00B050"/>
          <w:sz w:val="32"/>
          <w:szCs w:val="32"/>
        </w:rPr>
        <w:t xml:space="preserve"> </w:t>
      </w:r>
    </w:p>
    <w:p w14:paraId="6BB1C944" w14:textId="410A8302" w:rsidR="003E3A74" w:rsidRDefault="0840ACA0" w:rsidP="42E18349">
      <w:pPr>
        <w:pStyle w:val="Kop2"/>
        <w:spacing w:line="276" w:lineRule="auto"/>
        <w:rPr>
          <w:rFonts w:ascii="Arial" w:eastAsia="Arial" w:hAnsi="Arial" w:cs="Arial"/>
          <w:color w:val="000000" w:themeColor="text1"/>
          <w:sz w:val="28"/>
          <w:szCs w:val="28"/>
        </w:rPr>
      </w:pPr>
      <w:bookmarkStart w:id="7" w:name="_Toc750563311"/>
      <w:r w:rsidRPr="42E18349">
        <w:rPr>
          <w:rFonts w:ascii="Arial" w:eastAsia="Arial" w:hAnsi="Arial" w:cs="Arial"/>
          <w:sz w:val="28"/>
          <w:szCs w:val="28"/>
        </w:rPr>
        <w:t>Zijlnieuws TV</w:t>
      </w:r>
      <w:bookmarkEnd w:id="7"/>
    </w:p>
    <w:p w14:paraId="5F2B6C4A" w14:textId="32CB04FB"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Zijlnieuws TV is het maandelijkse onlineprogramma dat leeft binnen De Zijlen. Met herkenbare nieuwsitems, vrolijke spelonderdelen en toegankelijke reportages brengt het programma cliënten, medewerkers en verwanten dichter bij elkaar. Het nodigt uit om mee te kijken, mee te doen en betrokken te blijven bij wat er speelt</w:t>
      </w:r>
      <w:r w:rsidR="5CDA4BEC" w:rsidRPr="5722FA09">
        <w:rPr>
          <w:rFonts w:ascii="Arial" w:eastAsia="Arial" w:hAnsi="Arial" w:cs="Arial"/>
          <w:color w:val="000000" w:themeColor="text1"/>
        </w:rPr>
        <w:t xml:space="preserve"> bij de Zijlen</w:t>
      </w:r>
      <w:r w:rsidRPr="5722FA09">
        <w:rPr>
          <w:rFonts w:ascii="Arial" w:eastAsia="Arial" w:hAnsi="Arial" w:cs="Arial"/>
          <w:color w:val="000000" w:themeColor="text1"/>
        </w:rPr>
        <w:t>.</w:t>
      </w:r>
    </w:p>
    <w:p w14:paraId="3E6A2164" w14:textId="116D2173"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Het unieke aan Zijlnieuws TV is dat cliënten zelf een actieve rol hebben: voor de camera, achter de camera of in het bedenken van onderwerpen. Hierdoor ontstaat een programma met trots, plezier en herkenning.</w:t>
      </w:r>
    </w:p>
    <w:p w14:paraId="7EEF9941" w14:textId="7B354C5C"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dit programma zoveel betekenis heeft</w:t>
      </w:r>
    </w:p>
    <w:p w14:paraId="7B1F5846" w14:textId="4B28B489" w:rsidR="003E3A74" w:rsidRDefault="5A471669" w:rsidP="5722FA09">
      <w:pPr>
        <w:pStyle w:val="Lijstalinea"/>
        <w:numPr>
          <w:ilvl w:val="0"/>
          <w:numId w:val="30"/>
        </w:numPr>
        <w:spacing w:after="0" w:line="276" w:lineRule="auto"/>
        <w:rPr>
          <w:rFonts w:ascii="Arial" w:eastAsia="Arial" w:hAnsi="Arial" w:cs="Arial"/>
          <w:color w:val="000000" w:themeColor="text1"/>
        </w:rPr>
      </w:pPr>
      <w:r w:rsidRPr="5722FA09">
        <w:rPr>
          <w:rFonts w:ascii="Arial" w:eastAsia="Arial" w:hAnsi="Arial" w:cs="Arial"/>
          <w:color w:val="000000" w:themeColor="text1"/>
        </w:rPr>
        <w:t>Verbindt locaties binnen én buiten De Zijlen</w:t>
      </w:r>
    </w:p>
    <w:p w14:paraId="5B51F284" w14:textId="1A2950E1" w:rsidR="003E3A74" w:rsidRDefault="5A471669" w:rsidP="5722FA09">
      <w:pPr>
        <w:pStyle w:val="Lijstalinea"/>
        <w:numPr>
          <w:ilvl w:val="0"/>
          <w:numId w:val="30"/>
        </w:numPr>
        <w:spacing w:after="0" w:line="276" w:lineRule="auto"/>
        <w:rPr>
          <w:rFonts w:ascii="Arial" w:eastAsia="Arial" w:hAnsi="Arial" w:cs="Arial"/>
          <w:color w:val="000000" w:themeColor="text1"/>
        </w:rPr>
      </w:pPr>
      <w:r w:rsidRPr="5722FA09">
        <w:rPr>
          <w:rFonts w:ascii="Arial" w:eastAsia="Arial" w:hAnsi="Arial" w:cs="Arial"/>
          <w:color w:val="000000" w:themeColor="text1"/>
        </w:rPr>
        <w:t>Duidelijke, begrijpelijke inhoud</w:t>
      </w:r>
    </w:p>
    <w:p w14:paraId="4B62623E" w14:textId="1ADB074C" w:rsidR="003E3A74" w:rsidRDefault="5A471669" w:rsidP="5722FA09">
      <w:pPr>
        <w:pStyle w:val="Lijstalinea"/>
        <w:numPr>
          <w:ilvl w:val="0"/>
          <w:numId w:val="30"/>
        </w:numPr>
        <w:spacing w:after="0" w:line="276" w:lineRule="auto"/>
        <w:rPr>
          <w:rFonts w:ascii="Arial" w:eastAsia="Arial" w:hAnsi="Arial" w:cs="Arial"/>
          <w:color w:val="000000" w:themeColor="text1"/>
        </w:rPr>
      </w:pPr>
      <w:r w:rsidRPr="5722FA09">
        <w:rPr>
          <w:rFonts w:ascii="Arial" w:eastAsia="Arial" w:hAnsi="Arial" w:cs="Arial"/>
          <w:color w:val="000000" w:themeColor="text1"/>
        </w:rPr>
        <w:t>Gemaakt met en voor cliënten</w:t>
      </w:r>
    </w:p>
    <w:p w14:paraId="4E6173EB" w14:textId="36CA673D" w:rsidR="003E3A74" w:rsidRDefault="5A471669" w:rsidP="5722FA09">
      <w:pPr>
        <w:pStyle w:val="Lijstalinea"/>
        <w:numPr>
          <w:ilvl w:val="0"/>
          <w:numId w:val="30"/>
        </w:numPr>
        <w:spacing w:after="0" w:line="276" w:lineRule="auto"/>
        <w:rPr>
          <w:rFonts w:ascii="Arial" w:eastAsia="Arial" w:hAnsi="Arial" w:cs="Arial"/>
          <w:color w:val="000000" w:themeColor="text1"/>
        </w:rPr>
      </w:pPr>
      <w:r w:rsidRPr="5722FA09">
        <w:rPr>
          <w:rFonts w:ascii="Arial" w:eastAsia="Arial" w:hAnsi="Arial" w:cs="Arial"/>
          <w:color w:val="000000" w:themeColor="text1"/>
        </w:rPr>
        <w:t>Breed toegankelijk voor verschillende niveaus</w:t>
      </w:r>
    </w:p>
    <w:p w14:paraId="03FC4318" w14:textId="13373820" w:rsidR="003E3A74" w:rsidRDefault="5A471669" w:rsidP="5722FA09">
      <w:pPr>
        <w:pStyle w:val="Lijstalinea"/>
        <w:numPr>
          <w:ilvl w:val="0"/>
          <w:numId w:val="30"/>
        </w:numPr>
        <w:spacing w:after="0" w:line="276" w:lineRule="auto"/>
        <w:rPr>
          <w:rFonts w:ascii="Arial" w:eastAsia="Arial" w:hAnsi="Arial" w:cs="Arial"/>
          <w:color w:val="000000" w:themeColor="text1"/>
        </w:rPr>
      </w:pPr>
      <w:r w:rsidRPr="5722FA09">
        <w:rPr>
          <w:rFonts w:ascii="Arial" w:eastAsia="Arial" w:hAnsi="Arial" w:cs="Arial"/>
          <w:color w:val="000000" w:themeColor="text1"/>
        </w:rPr>
        <w:t>Geen kosten voor kijkers</w:t>
      </w:r>
    </w:p>
    <w:p w14:paraId="6AC734DD" w14:textId="1A87B22E" w:rsidR="003E3A74" w:rsidRDefault="5FA354FB" w:rsidP="5722FA09">
      <w:pPr>
        <w:spacing w:before="210" w:after="210" w:line="276" w:lineRule="auto"/>
      </w:pPr>
      <w:r w:rsidRPr="42E18349">
        <w:rPr>
          <w:rFonts w:ascii="Arial" w:eastAsia="Arial" w:hAnsi="Arial" w:cs="Arial"/>
          <w:color w:val="000000" w:themeColor="text1"/>
        </w:rPr>
        <w:t>Elke uitzending vraagt voorbereiding, opnames, montage en afstemming. De evaluatie achteraf zorgt ervoor dat het programma blijft groeien.</w:t>
      </w:r>
    </w:p>
    <w:p w14:paraId="185296B7" w14:textId="6E22EE31" w:rsidR="003E3A74" w:rsidRDefault="57ADA042" w:rsidP="42E18349">
      <w:pPr>
        <w:spacing w:before="210" w:after="210" w:line="276" w:lineRule="auto"/>
        <w:rPr>
          <w:rFonts w:ascii="Arial" w:eastAsia="Arial" w:hAnsi="Arial" w:cs="Arial"/>
          <w:b/>
          <w:bCs/>
          <w:color w:val="000000" w:themeColor="text1"/>
          <w:sz w:val="32"/>
          <w:szCs w:val="32"/>
        </w:rPr>
      </w:pPr>
      <w:hyperlink r:id="rId14">
        <w:r w:rsidRPr="42E18349">
          <w:rPr>
            <w:rStyle w:val="Hyperlink"/>
            <w:rFonts w:ascii="Arial" w:eastAsia="Arial" w:hAnsi="Arial" w:cs="Arial"/>
            <w:b/>
            <w:bCs/>
            <w:color w:val="00B050"/>
            <w:sz w:val="32"/>
            <w:szCs w:val="32"/>
          </w:rPr>
          <w:t>klik hier om het filmpje te bekijken</w:t>
        </w:r>
      </w:hyperlink>
      <w:r w:rsidRPr="42E18349">
        <w:rPr>
          <w:rFonts w:ascii="Arial" w:eastAsia="Arial" w:hAnsi="Arial" w:cs="Arial"/>
          <w:b/>
          <w:bCs/>
          <w:color w:val="00B050"/>
          <w:sz w:val="32"/>
          <w:szCs w:val="32"/>
        </w:rPr>
        <w:t xml:space="preserve"> </w:t>
      </w:r>
    </w:p>
    <w:p w14:paraId="525E46D1" w14:textId="1AA3C613" w:rsidR="42E18349" w:rsidRDefault="42E18349" w:rsidP="42E18349">
      <w:pPr>
        <w:spacing w:before="210" w:after="210" w:line="276" w:lineRule="auto"/>
        <w:rPr>
          <w:rFonts w:ascii="Arial" w:eastAsia="Arial" w:hAnsi="Arial" w:cs="Arial"/>
          <w:color w:val="000000" w:themeColor="text1"/>
        </w:rPr>
      </w:pPr>
    </w:p>
    <w:p w14:paraId="79F68AB1" w14:textId="1763C346" w:rsidR="003E3A74" w:rsidRDefault="0840ACA0" w:rsidP="42E18349">
      <w:pPr>
        <w:pStyle w:val="Kop2"/>
        <w:spacing w:line="276" w:lineRule="auto"/>
        <w:rPr>
          <w:rFonts w:ascii="Arial" w:eastAsia="Arial" w:hAnsi="Arial" w:cs="Arial"/>
          <w:color w:val="000000" w:themeColor="text1"/>
          <w:sz w:val="28"/>
          <w:szCs w:val="28"/>
        </w:rPr>
      </w:pPr>
      <w:r w:rsidRPr="42E18349">
        <w:rPr>
          <w:rFonts w:ascii="Arial" w:eastAsia="Arial" w:hAnsi="Arial" w:cs="Arial"/>
          <w:sz w:val="28"/>
          <w:szCs w:val="28"/>
        </w:rPr>
        <w:t xml:space="preserve"> </w:t>
      </w:r>
      <w:bookmarkStart w:id="8" w:name="_Toc543675569"/>
      <w:r w:rsidRPr="42E18349">
        <w:rPr>
          <w:rFonts w:ascii="Arial" w:eastAsia="Arial" w:hAnsi="Arial" w:cs="Arial"/>
          <w:sz w:val="28"/>
          <w:szCs w:val="28"/>
        </w:rPr>
        <w:t>4Mijl4You/4Mijl Groningen</w:t>
      </w:r>
      <w:bookmarkEnd w:id="8"/>
    </w:p>
    <w:p w14:paraId="11A8CE6F" w14:textId="57FBE51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De 4 Mijl </w:t>
      </w:r>
      <w:r w:rsidR="19117E5B" w:rsidRPr="5722FA09">
        <w:rPr>
          <w:rFonts w:ascii="Arial" w:eastAsia="Arial" w:hAnsi="Arial" w:cs="Arial"/>
          <w:color w:val="000000" w:themeColor="text1"/>
        </w:rPr>
        <w:t xml:space="preserve">(4you) </w:t>
      </w:r>
      <w:r w:rsidRPr="5722FA09">
        <w:rPr>
          <w:rFonts w:ascii="Arial" w:eastAsia="Arial" w:hAnsi="Arial" w:cs="Arial"/>
          <w:color w:val="000000" w:themeColor="text1"/>
        </w:rPr>
        <w:t>is ieder jaar een hoogtepunt voor deelnemers, begeleiders en teams. Iedereen kan meedoen: wandelend, rollend, fietsend, skeelerend of rennend. Het Vrijetijdsbureau zorgt voor inschrijving, hesjes, communicatie en ondersteuning, zodat deelnemers zich volledig kunnen richten op een sportieve en feestelijke dag.</w:t>
      </w:r>
    </w:p>
    <w:p w14:paraId="410F1ED0" w14:textId="609D768F"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De 4 Mijl geeft deelnemers een gevoel van trots, verbinding en maatschappelijke deelname. Langs de route zorgen muziek, aanmoediging en sfeer voor een onvergetelijke ervaring.</w:t>
      </w:r>
    </w:p>
    <w:p w14:paraId="46350C7D" w14:textId="7121E08F"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dit evenement zo’n succes is</w:t>
      </w:r>
    </w:p>
    <w:p w14:paraId="6FED5601" w14:textId="6A7F5667" w:rsidR="003E3A74" w:rsidRDefault="5A471669" w:rsidP="5722FA09">
      <w:pPr>
        <w:pStyle w:val="Lijstalinea"/>
        <w:numPr>
          <w:ilvl w:val="0"/>
          <w:numId w:val="29"/>
        </w:numPr>
        <w:spacing w:after="0" w:line="276" w:lineRule="auto"/>
        <w:rPr>
          <w:rFonts w:ascii="Arial" w:eastAsia="Arial" w:hAnsi="Arial" w:cs="Arial"/>
          <w:color w:val="000000" w:themeColor="text1"/>
        </w:rPr>
      </w:pPr>
      <w:r w:rsidRPr="5722FA09">
        <w:rPr>
          <w:rFonts w:ascii="Arial" w:eastAsia="Arial" w:hAnsi="Arial" w:cs="Arial"/>
          <w:color w:val="000000" w:themeColor="text1"/>
        </w:rPr>
        <w:t>Inclusief en toegankelijk voor álle niveaus</w:t>
      </w:r>
    </w:p>
    <w:p w14:paraId="5D8263C6" w14:textId="7A20C63A" w:rsidR="003E3A74" w:rsidRDefault="5A471669" w:rsidP="5722FA09">
      <w:pPr>
        <w:pStyle w:val="Lijstalinea"/>
        <w:numPr>
          <w:ilvl w:val="0"/>
          <w:numId w:val="29"/>
        </w:numPr>
        <w:spacing w:after="0" w:line="276" w:lineRule="auto"/>
        <w:rPr>
          <w:rFonts w:ascii="Arial" w:eastAsia="Arial" w:hAnsi="Arial" w:cs="Arial"/>
          <w:color w:val="000000" w:themeColor="text1"/>
        </w:rPr>
      </w:pPr>
      <w:r w:rsidRPr="5722FA09">
        <w:rPr>
          <w:rFonts w:ascii="Arial" w:eastAsia="Arial" w:hAnsi="Arial" w:cs="Arial"/>
          <w:color w:val="000000" w:themeColor="text1"/>
        </w:rPr>
        <w:t>Samen bewegen in een groot regionaal evenement</w:t>
      </w:r>
    </w:p>
    <w:p w14:paraId="2C4AFAAD" w14:textId="33373CE6" w:rsidR="003E3A74" w:rsidRDefault="5A471669" w:rsidP="5722FA09">
      <w:pPr>
        <w:pStyle w:val="Lijstalinea"/>
        <w:numPr>
          <w:ilvl w:val="0"/>
          <w:numId w:val="29"/>
        </w:numPr>
        <w:spacing w:after="0" w:line="276" w:lineRule="auto"/>
        <w:rPr>
          <w:rFonts w:ascii="Arial" w:eastAsia="Arial" w:hAnsi="Arial" w:cs="Arial"/>
          <w:color w:val="000000" w:themeColor="text1"/>
        </w:rPr>
      </w:pPr>
      <w:r w:rsidRPr="5722FA09">
        <w:rPr>
          <w:rFonts w:ascii="Arial" w:eastAsia="Arial" w:hAnsi="Arial" w:cs="Arial"/>
          <w:color w:val="000000" w:themeColor="text1"/>
        </w:rPr>
        <w:t>Mogelijkheid tot oefenmomenten in de zomer</w:t>
      </w:r>
    </w:p>
    <w:p w14:paraId="20EBFB3E" w14:textId="16DA56A2" w:rsidR="003E3A74" w:rsidRDefault="5A471669" w:rsidP="5722FA09">
      <w:pPr>
        <w:pStyle w:val="Lijstalinea"/>
        <w:numPr>
          <w:ilvl w:val="0"/>
          <w:numId w:val="29"/>
        </w:numPr>
        <w:spacing w:after="0" w:line="276" w:lineRule="auto"/>
        <w:rPr>
          <w:rFonts w:ascii="Arial" w:eastAsia="Arial" w:hAnsi="Arial" w:cs="Arial"/>
          <w:color w:val="000000" w:themeColor="text1"/>
        </w:rPr>
      </w:pPr>
      <w:r w:rsidRPr="5722FA09">
        <w:rPr>
          <w:rFonts w:ascii="Arial" w:eastAsia="Arial" w:hAnsi="Arial" w:cs="Arial"/>
          <w:color w:val="000000" w:themeColor="text1"/>
        </w:rPr>
        <w:lastRenderedPageBreak/>
        <w:t>Extra activiteiten onderweg voor sfeer en beleving</w:t>
      </w:r>
    </w:p>
    <w:p w14:paraId="4C18A8D0" w14:textId="7E53CD81" w:rsidR="003E3A74" w:rsidRDefault="5A471669" w:rsidP="5722FA09">
      <w:pPr>
        <w:pStyle w:val="Lijstalinea"/>
        <w:numPr>
          <w:ilvl w:val="0"/>
          <w:numId w:val="29"/>
        </w:numPr>
        <w:spacing w:after="0" w:line="276" w:lineRule="auto"/>
        <w:rPr>
          <w:rFonts w:ascii="Arial" w:eastAsia="Arial" w:hAnsi="Arial" w:cs="Arial"/>
          <w:color w:val="000000" w:themeColor="text1"/>
        </w:rPr>
      </w:pPr>
      <w:r w:rsidRPr="5722FA09">
        <w:rPr>
          <w:rFonts w:ascii="Arial" w:eastAsia="Arial" w:hAnsi="Arial" w:cs="Arial"/>
          <w:color w:val="000000" w:themeColor="text1"/>
        </w:rPr>
        <w:t>Het Vrijetijdsbureau zoekt subsidies voor lage kosten</w:t>
      </w:r>
    </w:p>
    <w:p w14:paraId="4337A350" w14:textId="3C28798B" w:rsidR="003E3A74" w:rsidRDefault="5FA354FB" w:rsidP="5722FA09">
      <w:pPr>
        <w:spacing w:before="210" w:after="210" w:line="276" w:lineRule="auto"/>
      </w:pPr>
      <w:r w:rsidRPr="42E18349">
        <w:rPr>
          <w:rFonts w:ascii="Arial" w:eastAsia="Arial" w:hAnsi="Arial" w:cs="Arial"/>
          <w:color w:val="000000" w:themeColor="text1"/>
        </w:rPr>
        <w:t>Locaties regelen zelf begeleiding en vervoer; het Vrijetijdsbureau faciliteert de rest.</w:t>
      </w:r>
    </w:p>
    <w:p w14:paraId="6161D040" w14:textId="346ED727" w:rsidR="4F370AF1" w:rsidRDefault="451E0B47" w:rsidP="42E18349">
      <w:pPr>
        <w:spacing w:before="210" w:after="210" w:line="276" w:lineRule="auto"/>
        <w:rPr>
          <w:rFonts w:ascii="Arial" w:eastAsia="Arial" w:hAnsi="Arial" w:cs="Arial"/>
          <w:b/>
          <w:bCs/>
          <w:color w:val="00B050"/>
          <w:sz w:val="32"/>
          <w:szCs w:val="32"/>
        </w:rPr>
      </w:pPr>
      <w:hyperlink r:id="rId15">
        <w:r w:rsidRPr="42E18349">
          <w:rPr>
            <w:rStyle w:val="Hyperlink"/>
            <w:rFonts w:ascii="Arial" w:eastAsia="Arial" w:hAnsi="Arial" w:cs="Arial"/>
            <w:b/>
            <w:bCs/>
            <w:color w:val="00B050"/>
            <w:sz w:val="32"/>
            <w:szCs w:val="32"/>
          </w:rPr>
          <w:t>Klik hier om het filmpje te bekijken</w:t>
        </w:r>
      </w:hyperlink>
      <w:r w:rsidRPr="42E18349">
        <w:rPr>
          <w:rFonts w:ascii="Arial" w:eastAsia="Arial" w:hAnsi="Arial" w:cs="Arial"/>
          <w:b/>
          <w:bCs/>
          <w:color w:val="00B050"/>
          <w:sz w:val="32"/>
          <w:szCs w:val="32"/>
        </w:rPr>
        <w:t xml:space="preserve"> </w:t>
      </w:r>
    </w:p>
    <w:p w14:paraId="3A4BDBF4" w14:textId="276A6A65" w:rsidR="003E3A74" w:rsidRDefault="003E3A74" w:rsidP="5722FA09">
      <w:pPr>
        <w:spacing w:after="0" w:line="276" w:lineRule="auto"/>
        <w:rPr>
          <w:rFonts w:ascii="Arial" w:eastAsia="Arial" w:hAnsi="Arial" w:cs="Arial"/>
          <w:color w:val="000000" w:themeColor="text1"/>
        </w:rPr>
      </w:pPr>
    </w:p>
    <w:p w14:paraId="2C14BE2E" w14:textId="5EA60F54" w:rsidR="003E3A74" w:rsidRDefault="0840ACA0" w:rsidP="42E18349">
      <w:pPr>
        <w:pStyle w:val="Kop2"/>
        <w:spacing w:line="276" w:lineRule="auto"/>
        <w:rPr>
          <w:rFonts w:ascii="Arial" w:eastAsia="Arial" w:hAnsi="Arial" w:cs="Arial"/>
          <w:color w:val="000000" w:themeColor="text1"/>
          <w:sz w:val="28"/>
          <w:szCs w:val="28"/>
        </w:rPr>
      </w:pPr>
      <w:bookmarkStart w:id="9" w:name="_Toc1835769426"/>
      <w:r w:rsidRPr="42E18349">
        <w:rPr>
          <w:rFonts w:ascii="Arial" w:eastAsia="Arial" w:hAnsi="Arial" w:cs="Arial"/>
          <w:sz w:val="28"/>
          <w:szCs w:val="28"/>
        </w:rPr>
        <w:t>Healy Rit</w:t>
      </w:r>
      <w:bookmarkEnd w:id="9"/>
    </w:p>
    <w:p w14:paraId="08422A4B" w14:textId="68778D75"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De Healy Rit is een unieke beleving in cabrio’s, georganiseerd in samenwerking met de Healy Club van het Noorden. De rit start vanaf de eigen woonlocatie, waardoor de drempel laag blijft. Het geluid, de wind en de open auto zorgen voor een intense, positieve prikkelbeleving.</w:t>
      </w:r>
    </w:p>
    <w:p w14:paraId="370845FA" w14:textId="7FF0B0F9"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De betrokkenheid van locaties is groot: zij verzorgen hapjes, drankjes en persoonlijke aandacht. Elke cliënt ontvangt een geprinte foto als tastbare herinnering.</w:t>
      </w:r>
    </w:p>
    <w:p w14:paraId="713002D4" w14:textId="76E44995"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Wat deze rit bijzonder maakt</w:t>
      </w:r>
    </w:p>
    <w:p w14:paraId="6FA5AD62" w14:textId="152C5C4B" w:rsidR="003E3A74" w:rsidRDefault="5A471669" w:rsidP="5722FA09">
      <w:pPr>
        <w:pStyle w:val="Lijstalinea"/>
        <w:numPr>
          <w:ilvl w:val="0"/>
          <w:numId w:val="28"/>
        </w:numPr>
        <w:spacing w:after="0" w:line="276" w:lineRule="auto"/>
        <w:rPr>
          <w:rFonts w:ascii="Arial" w:eastAsia="Arial" w:hAnsi="Arial" w:cs="Arial"/>
          <w:color w:val="000000" w:themeColor="text1"/>
        </w:rPr>
      </w:pPr>
      <w:r w:rsidRPr="5722FA09">
        <w:rPr>
          <w:rFonts w:ascii="Arial" w:eastAsia="Arial" w:hAnsi="Arial" w:cs="Arial"/>
          <w:color w:val="000000" w:themeColor="text1"/>
        </w:rPr>
        <w:t>Een stoere, sensorische ervaring voor iedereen</w:t>
      </w:r>
    </w:p>
    <w:p w14:paraId="0AA9C691" w14:textId="6EA865B7" w:rsidR="003E3A74" w:rsidRDefault="5A471669" w:rsidP="5722FA09">
      <w:pPr>
        <w:pStyle w:val="Lijstalinea"/>
        <w:numPr>
          <w:ilvl w:val="0"/>
          <w:numId w:val="28"/>
        </w:numPr>
        <w:spacing w:after="0" w:line="276" w:lineRule="auto"/>
        <w:rPr>
          <w:rFonts w:ascii="Arial" w:eastAsia="Arial" w:hAnsi="Arial" w:cs="Arial"/>
          <w:color w:val="000000" w:themeColor="text1"/>
        </w:rPr>
      </w:pPr>
      <w:r w:rsidRPr="5722FA09">
        <w:rPr>
          <w:rFonts w:ascii="Arial" w:eastAsia="Arial" w:hAnsi="Arial" w:cs="Arial"/>
          <w:color w:val="000000" w:themeColor="text1"/>
        </w:rPr>
        <w:t>Toegankelijke organisatie vanuit eigen locatie</w:t>
      </w:r>
    </w:p>
    <w:p w14:paraId="718DCFEB" w14:textId="6AAFD199" w:rsidR="003E3A74" w:rsidRDefault="5A471669" w:rsidP="5722FA09">
      <w:pPr>
        <w:pStyle w:val="Lijstalinea"/>
        <w:numPr>
          <w:ilvl w:val="0"/>
          <w:numId w:val="28"/>
        </w:numPr>
        <w:spacing w:after="0" w:line="276" w:lineRule="auto"/>
        <w:rPr>
          <w:rFonts w:ascii="Arial" w:eastAsia="Arial" w:hAnsi="Arial" w:cs="Arial"/>
          <w:color w:val="000000" w:themeColor="text1"/>
        </w:rPr>
      </w:pPr>
      <w:r w:rsidRPr="5722FA09">
        <w:rPr>
          <w:rFonts w:ascii="Arial" w:eastAsia="Arial" w:hAnsi="Arial" w:cs="Arial"/>
          <w:color w:val="000000" w:themeColor="text1"/>
        </w:rPr>
        <w:t>Prachtige fotomomenten als blijvende herinnering</w:t>
      </w:r>
    </w:p>
    <w:p w14:paraId="1D746E51" w14:textId="6861774E" w:rsidR="003E3A74" w:rsidRDefault="5A471669" w:rsidP="51377F13">
      <w:pPr>
        <w:pStyle w:val="Lijstalinea"/>
        <w:numPr>
          <w:ilvl w:val="0"/>
          <w:numId w:val="28"/>
        </w:numPr>
        <w:spacing w:after="0" w:line="276" w:lineRule="auto"/>
        <w:rPr>
          <w:rFonts w:ascii="Arial" w:eastAsia="Arial" w:hAnsi="Arial" w:cs="Arial"/>
          <w:color w:val="000000" w:themeColor="text1"/>
        </w:rPr>
      </w:pPr>
      <w:r w:rsidRPr="380D3991">
        <w:rPr>
          <w:rFonts w:ascii="Arial" w:eastAsia="Arial" w:hAnsi="Arial" w:cs="Arial"/>
          <w:color w:val="000000" w:themeColor="text1"/>
        </w:rPr>
        <w:t>Samenwerking die warmte en zorg uitstraalt</w:t>
      </w:r>
    </w:p>
    <w:p w14:paraId="7B1D5E68" w14:textId="7BD41CCF" w:rsidR="51377F13" w:rsidRDefault="51377F13" w:rsidP="51377F13">
      <w:pPr>
        <w:spacing w:after="0" w:line="276" w:lineRule="auto"/>
        <w:rPr>
          <w:rFonts w:ascii="Arial" w:eastAsia="Arial" w:hAnsi="Arial" w:cs="Arial"/>
          <w:color w:val="000000" w:themeColor="text1"/>
        </w:rPr>
      </w:pPr>
    </w:p>
    <w:p w14:paraId="753D1279" w14:textId="2A303FC7" w:rsidR="671A7716" w:rsidRDefault="67882190" w:rsidP="42E18349">
      <w:pPr>
        <w:spacing w:after="0" w:line="276" w:lineRule="auto"/>
        <w:rPr>
          <w:rFonts w:ascii="Arial" w:eastAsia="Arial" w:hAnsi="Arial" w:cs="Arial"/>
          <w:b/>
          <w:bCs/>
          <w:color w:val="000000" w:themeColor="text1"/>
          <w:sz w:val="32"/>
          <w:szCs w:val="32"/>
        </w:rPr>
      </w:pPr>
      <w:hyperlink r:id="rId16">
        <w:r w:rsidRPr="42E18349">
          <w:rPr>
            <w:rStyle w:val="Hyperlink"/>
            <w:rFonts w:ascii="Arial" w:eastAsia="Arial" w:hAnsi="Arial" w:cs="Arial"/>
            <w:b/>
            <w:bCs/>
            <w:color w:val="00B050"/>
            <w:sz w:val="32"/>
            <w:szCs w:val="32"/>
          </w:rPr>
          <w:t>Klik hier om het filmpje te bekijken</w:t>
        </w:r>
      </w:hyperlink>
    </w:p>
    <w:p w14:paraId="0CE4671A" w14:textId="45F5A5C3" w:rsidR="003E3A74" w:rsidRDefault="003E3A74" w:rsidP="5722FA09">
      <w:pPr>
        <w:spacing w:after="0" w:line="276" w:lineRule="auto"/>
        <w:rPr>
          <w:rFonts w:ascii="Arial" w:eastAsia="Arial" w:hAnsi="Arial" w:cs="Arial"/>
          <w:color w:val="000000" w:themeColor="text1"/>
        </w:rPr>
      </w:pPr>
    </w:p>
    <w:p w14:paraId="342918EE" w14:textId="038AC222" w:rsidR="003E3A74" w:rsidRDefault="0840ACA0" w:rsidP="5722FA09">
      <w:pPr>
        <w:pStyle w:val="Kop2"/>
        <w:spacing w:line="276" w:lineRule="auto"/>
        <w:rPr>
          <w:rFonts w:ascii="Arial" w:eastAsia="Arial" w:hAnsi="Arial" w:cs="Arial"/>
          <w:sz w:val="28"/>
          <w:szCs w:val="28"/>
        </w:rPr>
      </w:pPr>
      <w:bookmarkStart w:id="10" w:name="_Toc928592607"/>
      <w:r w:rsidRPr="42E18349">
        <w:rPr>
          <w:rFonts w:ascii="Arial" w:eastAsia="Arial" w:hAnsi="Arial" w:cs="Arial"/>
          <w:sz w:val="28"/>
          <w:szCs w:val="28"/>
        </w:rPr>
        <w:t>Buddyrun</w:t>
      </w:r>
      <w:r w:rsidR="1D7AACBB" w:rsidRPr="42E18349">
        <w:rPr>
          <w:rFonts w:ascii="Arial" w:eastAsia="Arial" w:hAnsi="Arial" w:cs="Arial"/>
          <w:sz w:val="28"/>
          <w:szCs w:val="28"/>
        </w:rPr>
        <w:t xml:space="preserve"> noord Nederland</w:t>
      </w:r>
      <w:bookmarkEnd w:id="10"/>
      <w:r w:rsidR="1D7AACBB" w:rsidRPr="42E18349">
        <w:rPr>
          <w:rFonts w:ascii="Arial" w:eastAsia="Arial" w:hAnsi="Arial" w:cs="Arial"/>
          <w:sz w:val="28"/>
          <w:szCs w:val="28"/>
        </w:rPr>
        <w:t xml:space="preserve"> </w:t>
      </w:r>
    </w:p>
    <w:p w14:paraId="3EBDD85A" w14:textId="7AAA157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De Buddyrun is een vrolijke, toegankelijke obstakelrun waarin samenwerking centraal staat. Deelnemers leggen het parcours af met een buddy: een vrijwilliger, familielid, begeleider of vriend. Het gaat niet om snelheid, maar om plezier, uitdaging en samen iets bereiken.</w:t>
      </w:r>
    </w:p>
    <w:p w14:paraId="7EC4F0E4" w14:textId="700F8911"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 xml:space="preserve">De run eindigt op een gezellig plein met muziek, activiteiten en ruimte om </w:t>
      </w:r>
      <w:r w:rsidR="6B70FE1D" w:rsidRPr="5722FA09">
        <w:rPr>
          <w:rFonts w:ascii="Arial" w:eastAsia="Arial" w:hAnsi="Arial" w:cs="Arial"/>
          <w:color w:val="000000" w:themeColor="text1"/>
        </w:rPr>
        <w:t>je succes te vieren</w:t>
      </w:r>
      <w:r w:rsidR="309D11CE" w:rsidRPr="5722FA09">
        <w:rPr>
          <w:rFonts w:ascii="Arial" w:eastAsia="Arial" w:hAnsi="Arial" w:cs="Arial"/>
          <w:color w:val="000000" w:themeColor="text1"/>
        </w:rPr>
        <w:t xml:space="preserve"> en wordt georganiseerd door studenten van </w:t>
      </w:r>
      <w:r w:rsidR="595DDC9A" w:rsidRPr="5722FA09">
        <w:rPr>
          <w:rFonts w:ascii="Arial" w:eastAsia="Arial" w:hAnsi="Arial" w:cs="Arial"/>
          <w:color w:val="000000" w:themeColor="text1"/>
        </w:rPr>
        <w:t xml:space="preserve">de </w:t>
      </w:r>
      <w:r w:rsidR="309D11CE" w:rsidRPr="5722FA09">
        <w:rPr>
          <w:rFonts w:ascii="Arial" w:eastAsia="Arial" w:hAnsi="Arial" w:cs="Arial"/>
          <w:color w:val="000000" w:themeColor="text1"/>
        </w:rPr>
        <w:t>universit</w:t>
      </w:r>
      <w:r w:rsidR="223AF297" w:rsidRPr="5722FA09">
        <w:rPr>
          <w:rFonts w:ascii="Arial" w:eastAsia="Arial" w:hAnsi="Arial" w:cs="Arial"/>
          <w:color w:val="000000" w:themeColor="text1"/>
        </w:rPr>
        <w:t>eit</w:t>
      </w:r>
      <w:r w:rsidRPr="5722FA09">
        <w:rPr>
          <w:rFonts w:ascii="Arial" w:eastAsia="Arial" w:hAnsi="Arial" w:cs="Arial"/>
          <w:color w:val="000000" w:themeColor="text1"/>
        </w:rPr>
        <w:t>.</w:t>
      </w:r>
    </w:p>
    <w:p w14:paraId="04997793" w14:textId="1E72DF9E"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deelnemers dit geweldig vinden</w:t>
      </w:r>
    </w:p>
    <w:p w14:paraId="405AD149" w14:textId="7B66510D" w:rsidR="003E3A74" w:rsidRDefault="5A471669" w:rsidP="5722FA09">
      <w:pPr>
        <w:pStyle w:val="Lijstalinea"/>
        <w:numPr>
          <w:ilvl w:val="0"/>
          <w:numId w:val="27"/>
        </w:numPr>
        <w:spacing w:after="0" w:line="276" w:lineRule="auto"/>
        <w:rPr>
          <w:rFonts w:ascii="Arial" w:eastAsia="Arial" w:hAnsi="Arial" w:cs="Arial"/>
          <w:color w:val="000000" w:themeColor="text1"/>
        </w:rPr>
      </w:pPr>
      <w:r w:rsidRPr="5722FA09">
        <w:rPr>
          <w:rFonts w:ascii="Arial" w:eastAsia="Arial" w:hAnsi="Arial" w:cs="Arial"/>
          <w:color w:val="000000" w:themeColor="text1"/>
        </w:rPr>
        <w:t>Obstakels voor alle niveaus</w:t>
      </w:r>
    </w:p>
    <w:p w14:paraId="348ADADB" w14:textId="1648B9D7" w:rsidR="003E3A74" w:rsidRDefault="5A471669" w:rsidP="5722FA09">
      <w:pPr>
        <w:pStyle w:val="Lijstalinea"/>
        <w:numPr>
          <w:ilvl w:val="0"/>
          <w:numId w:val="27"/>
        </w:numPr>
        <w:spacing w:after="0" w:line="276" w:lineRule="auto"/>
        <w:rPr>
          <w:rFonts w:ascii="Arial" w:eastAsia="Arial" w:hAnsi="Arial" w:cs="Arial"/>
          <w:color w:val="000000" w:themeColor="text1"/>
        </w:rPr>
      </w:pPr>
      <w:r w:rsidRPr="5722FA09">
        <w:rPr>
          <w:rFonts w:ascii="Arial" w:eastAsia="Arial" w:hAnsi="Arial" w:cs="Arial"/>
          <w:color w:val="000000" w:themeColor="text1"/>
        </w:rPr>
        <w:t>Samenwerking en plezier staan centraal</w:t>
      </w:r>
    </w:p>
    <w:p w14:paraId="5202DA41" w14:textId="037CB76F" w:rsidR="003E3A74" w:rsidRDefault="5A471669" w:rsidP="5722FA09">
      <w:pPr>
        <w:pStyle w:val="Lijstalinea"/>
        <w:numPr>
          <w:ilvl w:val="0"/>
          <w:numId w:val="27"/>
        </w:numPr>
        <w:spacing w:after="0" w:line="276" w:lineRule="auto"/>
        <w:rPr>
          <w:rFonts w:ascii="Arial" w:eastAsia="Arial" w:hAnsi="Arial" w:cs="Arial"/>
          <w:color w:val="000000" w:themeColor="text1"/>
        </w:rPr>
      </w:pPr>
      <w:r w:rsidRPr="5722FA09">
        <w:rPr>
          <w:rFonts w:ascii="Arial" w:eastAsia="Arial" w:hAnsi="Arial" w:cs="Arial"/>
          <w:color w:val="000000" w:themeColor="text1"/>
        </w:rPr>
        <w:t>Positieve sfeer en veel aanmoediging</w:t>
      </w:r>
    </w:p>
    <w:p w14:paraId="5EF9C8FF" w14:textId="1F583D04" w:rsidR="003E3A74" w:rsidRDefault="5A471669" w:rsidP="5722FA09">
      <w:pPr>
        <w:pStyle w:val="Lijstalinea"/>
        <w:numPr>
          <w:ilvl w:val="0"/>
          <w:numId w:val="27"/>
        </w:numPr>
        <w:spacing w:after="0" w:line="276" w:lineRule="auto"/>
        <w:rPr>
          <w:rFonts w:ascii="Arial" w:eastAsia="Arial" w:hAnsi="Arial" w:cs="Arial"/>
          <w:color w:val="000000" w:themeColor="text1"/>
        </w:rPr>
      </w:pPr>
      <w:r w:rsidRPr="5722FA09">
        <w:rPr>
          <w:rFonts w:ascii="Arial" w:eastAsia="Arial" w:hAnsi="Arial" w:cs="Arial"/>
          <w:color w:val="000000" w:themeColor="text1"/>
        </w:rPr>
        <w:t>Gratis deelname + hapje en drankje</w:t>
      </w:r>
    </w:p>
    <w:p w14:paraId="70C3E7CA" w14:textId="725ABE73" w:rsidR="003E3A74" w:rsidRDefault="5A471669" w:rsidP="5722FA09">
      <w:pPr>
        <w:pStyle w:val="Lijstalinea"/>
        <w:numPr>
          <w:ilvl w:val="0"/>
          <w:numId w:val="27"/>
        </w:numPr>
        <w:spacing w:after="0" w:line="276" w:lineRule="auto"/>
        <w:rPr>
          <w:rFonts w:ascii="Arial" w:eastAsia="Arial" w:hAnsi="Arial" w:cs="Arial"/>
          <w:color w:val="000000" w:themeColor="text1"/>
        </w:rPr>
      </w:pPr>
      <w:r w:rsidRPr="5722FA09">
        <w:rPr>
          <w:rFonts w:ascii="Arial" w:eastAsia="Arial" w:hAnsi="Arial" w:cs="Arial"/>
          <w:color w:val="000000" w:themeColor="text1"/>
        </w:rPr>
        <w:t>Versterkt zelfvertrouwen en verbinding</w:t>
      </w:r>
    </w:p>
    <w:p w14:paraId="71C4366E" w14:textId="1F23E59D" w:rsidR="21847667" w:rsidRDefault="21847667" w:rsidP="5722FA09">
      <w:pPr>
        <w:pStyle w:val="Lijstalinea"/>
        <w:numPr>
          <w:ilvl w:val="0"/>
          <w:numId w:val="27"/>
        </w:numPr>
        <w:spacing w:after="0" w:line="276" w:lineRule="auto"/>
        <w:rPr>
          <w:rFonts w:ascii="Arial" w:eastAsia="Arial" w:hAnsi="Arial" w:cs="Arial"/>
        </w:rPr>
      </w:pPr>
      <w:r w:rsidRPr="5722FA09">
        <w:rPr>
          <w:rFonts w:ascii="Arial" w:eastAsia="Arial" w:hAnsi="Arial" w:cs="Arial"/>
          <w:color w:val="000000" w:themeColor="text1"/>
        </w:rPr>
        <w:lastRenderedPageBreak/>
        <w:t xml:space="preserve">Gratis, studenten zorgen voor sponsoring </w:t>
      </w:r>
    </w:p>
    <w:p w14:paraId="1A6D3EF2" w14:textId="772EE799" w:rsidR="5996CC1E" w:rsidRDefault="5996CC1E" w:rsidP="5722FA09">
      <w:pPr>
        <w:pStyle w:val="Lijstalinea"/>
        <w:spacing w:after="0" w:line="276" w:lineRule="auto"/>
        <w:rPr>
          <w:rFonts w:ascii="Arial" w:eastAsia="Arial" w:hAnsi="Arial" w:cs="Arial"/>
        </w:rPr>
      </w:pPr>
    </w:p>
    <w:p w14:paraId="4072AE4E" w14:textId="604FEDA1" w:rsidR="523850A7" w:rsidRDefault="36C92214" w:rsidP="5722FA09">
      <w:pPr>
        <w:spacing w:after="0" w:line="276" w:lineRule="auto"/>
      </w:pPr>
      <w:r w:rsidRPr="42E18349">
        <w:rPr>
          <w:rFonts w:ascii="Arial" w:eastAsia="Arial" w:hAnsi="Arial" w:cs="Arial"/>
          <w:color w:val="000000" w:themeColor="text1"/>
          <w:u w:val="single"/>
        </w:rPr>
        <w:t>Webs</w:t>
      </w:r>
      <w:r w:rsidR="6C775085" w:rsidRPr="42E18349">
        <w:rPr>
          <w:rFonts w:ascii="Arial" w:eastAsia="Arial" w:hAnsi="Arial" w:cs="Arial"/>
          <w:color w:val="000000" w:themeColor="text1"/>
          <w:u w:val="single"/>
        </w:rPr>
        <w:t>ite</w:t>
      </w:r>
      <w:r w:rsidR="1A2F9182" w:rsidRPr="42E18349">
        <w:rPr>
          <w:rFonts w:ascii="Arial" w:eastAsia="Arial" w:hAnsi="Arial" w:cs="Arial"/>
          <w:color w:val="000000" w:themeColor="text1"/>
          <w:u w:val="single"/>
        </w:rPr>
        <w:t>:</w:t>
      </w:r>
      <w:r w:rsidR="6C775085" w:rsidRPr="42E18349">
        <w:rPr>
          <w:rFonts w:ascii="Arial" w:eastAsia="Arial" w:hAnsi="Arial" w:cs="Arial"/>
          <w:color w:val="000000" w:themeColor="text1"/>
          <w:u w:val="single"/>
        </w:rPr>
        <w:t xml:space="preserve"> buddyrun-noord.nl</w:t>
      </w:r>
    </w:p>
    <w:p w14:paraId="473C1D07" w14:textId="3D2AD754" w:rsidR="5996CC1E" w:rsidRDefault="5996CC1E" w:rsidP="42E18349">
      <w:pPr>
        <w:spacing w:after="0" w:line="276" w:lineRule="auto"/>
        <w:rPr>
          <w:rFonts w:ascii="Arial" w:eastAsia="Arial" w:hAnsi="Arial" w:cs="Arial"/>
          <w:color w:val="000000" w:themeColor="text1"/>
          <w:u w:val="single"/>
        </w:rPr>
      </w:pPr>
    </w:p>
    <w:p w14:paraId="346C467D" w14:textId="2B21323B" w:rsidR="5996CC1E" w:rsidRDefault="36826DB2" w:rsidP="42E18349">
      <w:pPr>
        <w:spacing w:after="0" w:line="276" w:lineRule="auto"/>
        <w:rPr>
          <w:rFonts w:ascii="Arial" w:eastAsia="Arial" w:hAnsi="Arial" w:cs="Arial"/>
          <w:b/>
          <w:bCs/>
          <w:color w:val="000000" w:themeColor="text1"/>
          <w:sz w:val="32"/>
          <w:szCs w:val="32"/>
        </w:rPr>
      </w:pPr>
      <w:hyperlink r:id="rId17">
        <w:r w:rsidRPr="42E18349">
          <w:rPr>
            <w:rStyle w:val="Hyperlink"/>
            <w:rFonts w:ascii="Arial" w:eastAsia="Arial" w:hAnsi="Arial" w:cs="Arial"/>
            <w:b/>
            <w:bCs/>
            <w:color w:val="00B050"/>
            <w:sz w:val="32"/>
            <w:szCs w:val="32"/>
          </w:rPr>
          <w:t>klik hier om het filmpje te bekijken</w:t>
        </w:r>
      </w:hyperlink>
    </w:p>
    <w:p w14:paraId="69D0F2F2" w14:textId="5402C135" w:rsidR="003E3A74" w:rsidRDefault="003E3A74" w:rsidP="5722FA09">
      <w:pPr>
        <w:spacing w:after="0" w:line="276" w:lineRule="auto"/>
        <w:rPr>
          <w:rFonts w:ascii="Arial" w:eastAsia="Arial" w:hAnsi="Arial" w:cs="Arial"/>
          <w:color w:val="000000" w:themeColor="text1"/>
        </w:rPr>
      </w:pPr>
    </w:p>
    <w:p w14:paraId="143E51A3" w14:textId="2BE410BC" w:rsidR="003E3A74" w:rsidRDefault="0840ACA0" w:rsidP="42E18349">
      <w:pPr>
        <w:pStyle w:val="Kop2"/>
        <w:spacing w:line="276" w:lineRule="auto"/>
        <w:rPr>
          <w:rFonts w:ascii="Arial" w:eastAsia="Arial" w:hAnsi="Arial" w:cs="Arial"/>
          <w:color w:val="000000" w:themeColor="text1"/>
          <w:sz w:val="28"/>
          <w:szCs w:val="28"/>
        </w:rPr>
      </w:pPr>
      <w:bookmarkStart w:id="11" w:name="_Toc1665214813"/>
      <w:r w:rsidRPr="42E18349">
        <w:rPr>
          <w:rFonts w:ascii="Arial" w:eastAsia="Arial" w:hAnsi="Arial" w:cs="Arial"/>
          <w:sz w:val="28"/>
          <w:szCs w:val="28"/>
        </w:rPr>
        <w:t>IJsbeleving</w:t>
      </w:r>
      <w:bookmarkEnd w:id="11"/>
    </w:p>
    <w:p w14:paraId="4C33AF89" w14:textId="6E94F809"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Tijdens de IJsbeleving in Kardinge genieten cliënten van schaatsplezier in een veilige, toegankelijke omgeving. Dankzij de inzet van studenten van het Alfa-college kan iedereen meedoen, ook met rolstoel of hulpmiddelen. De dag is vol ontmoeting, beweging en winterse gezelligheid.</w:t>
      </w:r>
    </w:p>
    <w:p w14:paraId="203492A1" w14:textId="7BAD32E7"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Het evenement groeit elk jaar in populariteit en is uitgegroeid tot een van de meest inclusieve activiteiten van De Zijlen.</w:t>
      </w:r>
    </w:p>
    <w:p w14:paraId="752F82E4" w14:textId="0989FCE3"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Waarom dit zo’n waardevolle dag is</w:t>
      </w:r>
    </w:p>
    <w:p w14:paraId="7F3003A2" w14:textId="7F8BDC6F" w:rsidR="003E3A74" w:rsidRDefault="5A471669" w:rsidP="5722FA09">
      <w:pPr>
        <w:pStyle w:val="Lijstalinea"/>
        <w:numPr>
          <w:ilvl w:val="0"/>
          <w:numId w:val="26"/>
        </w:numPr>
        <w:spacing w:after="0" w:line="276" w:lineRule="auto"/>
        <w:rPr>
          <w:rFonts w:ascii="Arial" w:eastAsia="Arial" w:hAnsi="Arial" w:cs="Arial"/>
          <w:color w:val="000000" w:themeColor="text1"/>
        </w:rPr>
      </w:pPr>
      <w:r w:rsidRPr="5722FA09">
        <w:rPr>
          <w:rFonts w:ascii="Arial" w:eastAsia="Arial" w:hAnsi="Arial" w:cs="Arial"/>
          <w:color w:val="000000" w:themeColor="text1"/>
        </w:rPr>
        <w:t>Schaatsen voor iedereen, zonder drempels</w:t>
      </w:r>
    </w:p>
    <w:p w14:paraId="7A010657" w14:textId="422C2D3C" w:rsidR="003E3A74" w:rsidRDefault="5A471669" w:rsidP="5722FA09">
      <w:pPr>
        <w:pStyle w:val="Lijstalinea"/>
        <w:numPr>
          <w:ilvl w:val="0"/>
          <w:numId w:val="26"/>
        </w:numPr>
        <w:spacing w:after="0" w:line="276" w:lineRule="auto"/>
        <w:rPr>
          <w:rFonts w:ascii="Arial" w:eastAsia="Arial" w:hAnsi="Arial" w:cs="Arial"/>
          <w:color w:val="000000" w:themeColor="text1"/>
        </w:rPr>
      </w:pPr>
      <w:r w:rsidRPr="5722FA09">
        <w:rPr>
          <w:rFonts w:ascii="Arial" w:eastAsia="Arial" w:hAnsi="Arial" w:cs="Arial"/>
          <w:color w:val="000000" w:themeColor="text1"/>
        </w:rPr>
        <w:t>Veel persoonlijke begeleiding</w:t>
      </w:r>
    </w:p>
    <w:p w14:paraId="2BA2DB8A" w14:textId="534E844D" w:rsidR="003E3A74" w:rsidRDefault="5A471669" w:rsidP="5722FA09">
      <w:pPr>
        <w:pStyle w:val="Lijstalinea"/>
        <w:numPr>
          <w:ilvl w:val="0"/>
          <w:numId w:val="26"/>
        </w:numPr>
        <w:spacing w:after="0" w:line="276" w:lineRule="auto"/>
        <w:rPr>
          <w:rFonts w:ascii="Arial" w:eastAsia="Arial" w:hAnsi="Arial" w:cs="Arial"/>
          <w:color w:val="000000" w:themeColor="text1"/>
        </w:rPr>
      </w:pPr>
      <w:r w:rsidRPr="5722FA09">
        <w:rPr>
          <w:rFonts w:ascii="Arial" w:eastAsia="Arial" w:hAnsi="Arial" w:cs="Arial"/>
          <w:color w:val="000000" w:themeColor="text1"/>
        </w:rPr>
        <w:t>Gezamenlijke beleving voor cliënten, verwanten en vrijwilligers</w:t>
      </w:r>
    </w:p>
    <w:p w14:paraId="19FBA901" w14:textId="219A93FB" w:rsidR="003E3A74" w:rsidRDefault="5A471669" w:rsidP="5722FA09">
      <w:pPr>
        <w:pStyle w:val="Lijstalinea"/>
        <w:numPr>
          <w:ilvl w:val="0"/>
          <w:numId w:val="26"/>
        </w:numPr>
        <w:spacing w:after="0" w:line="276" w:lineRule="auto"/>
        <w:rPr>
          <w:rFonts w:ascii="Arial" w:eastAsia="Arial" w:hAnsi="Arial" w:cs="Arial"/>
          <w:color w:val="000000" w:themeColor="text1"/>
        </w:rPr>
      </w:pPr>
      <w:r w:rsidRPr="5722FA09">
        <w:rPr>
          <w:rFonts w:ascii="Arial" w:eastAsia="Arial" w:hAnsi="Arial" w:cs="Arial"/>
          <w:color w:val="000000" w:themeColor="text1"/>
        </w:rPr>
        <w:t>Gratis dankzij het Provinciaal Beweegakkoord</w:t>
      </w:r>
    </w:p>
    <w:p w14:paraId="0F3E215B" w14:textId="75E111CE" w:rsidR="003E3A74" w:rsidRDefault="5FA354FB" w:rsidP="5722FA09">
      <w:pPr>
        <w:spacing w:before="210" w:after="210" w:line="276" w:lineRule="auto"/>
      </w:pPr>
      <w:r w:rsidRPr="42E18349">
        <w:rPr>
          <w:rFonts w:ascii="Arial" w:eastAsia="Arial" w:hAnsi="Arial" w:cs="Arial"/>
          <w:color w:val="000000" w:themeColor="text1"/>
        </w:rPr>
        <w:t>De voorbereiding vraagt afstemming met Kardinge, opleidingen en locaties; de evaluatie vindt gezamenlijk plaats.</w:t>
      </w:r>
    </w:p>
    <w:p w14:paraId="0D15FAB1" w14:textId="58E87557" w:rsidR="380D3991" w:rsidRDefault="0A613C77" w:rsidP="42E18349">
      <w:pPr>
        <w:spacing w:before="210" w:after="210" w:line="276" w:lineRule="auto"/>
        <w:rPr>
          <w:rFonts w:ascii="Arial" w:eastAsia="Arial" w:hAnsi="Arial" w:cs="Arial"/>
          <w:b/>
          <w:bCs/>
          <w:color w:val="00B050"/>
          <w:sz w:val="32"/>
          <w:szCs w:val="32"/>
        </w:rPr>
      </w:pPr>
      <w:hyperlink r:id="rId18">
        <w:r w:rsidRPr="42E18349">
          <w:rPr>
            <w:rStyle w:val="Hyperlink"/>
            <w:rFonts w:ascii="Arial" w:eastAsia="Arial" w:hAnsi="Arial" w:cs="Arial"/>
            <w:b/>
            <w:bCs/>
            <w:color w:val="00B050"/>
            <w:sz w:val="32"/>
            <w:szCs w:val="32"/>
          </w:rPr>
          <w:t>klik hier om het filmpje te bekijken</w:t>
        </w:r>
      </w:hyperlink>
    </w:p>
    <w:p w14:paraId="067AFAE9" w14:textId="18F5F7C2" w:rsidR="48C03D57" w:rsidRDefault="183A9C47" w:rsidP="5552CF7F">
      <w:pPr>
        <w:pStyle w:val="Kop2"/>
      </w:pPr>
      <w:bookmarkStart w:id="12" w:name="_Toc2063931114"/>
      <w:r w:rsidRPr="42E18349">
        <w:t>Santarun</w:t>
      </w:r>
      <w:bookmarkEnd w:id="12"/>
    </w:p>
    <w:p w14:paraId="0BC3A4E0" w14:textId="0A6D410A" w:rsidR="0E6F687C" w:rsidRDefault="7243B5A7" w:rsidP="4D20730A">
      <w:pPr>
        <w:spacing w:line="300" w:lineRule="auto"/>
        <w:rPr>
          <w:rFonts w:ascii="Arial" w:eastAsia="Arial" w:hAnsi="Arial" w:cs="Arial"/>
        </w:rPr>
      </w:pPr>
      <w:r w:rsidRPr="4D20730A">
        <w:rPr>
          <w:rFonts w:ascii="Arial" w:eastAsia="Arial" w:hAnsi="Arial" w:cs="Arial"/>
        </w:rPr>
        <w:t>Op een zondag in december kleurt Landgoed Nienoord rood tijdens de Santa Run. Cliënten, begeleiders, familieleden en vrijwilligers trekken hetzelfde kerstmannenpak aan en leggen samen een wandel- of hardlooproute af. Niet de prestatie staat centraal, maar de ontmoeting, beweging en gezelligheid.</w:t>
      </w:r>
    </w:p>
    <w:p w14:paraId="68F8DD4B" w14:textId="5543D14D" w:rsidR="0E6F687C" w:rsidRDefault="7243B5A7" w:rsidP="4D20730A">
      <w:pPr>
        <w:spacing w:line="300" w:lineRule="auto"/>
        <w:rPr>
          <w:rFonts w:ascii="Arial" w:eastAsia="Arial" w:hAnsi="Arial" w:cs="Arial"/>
        </w:rPr>
      </w:pPr>
      <w:r w:rsidRPr="4D20730A">
        <w:rPr>
          <w:rFonts w:ascii="Arial" w:eastAsia="Arial" w:hAnsi="Arial" w:cs="Arial"/>
        </w:rPr>
        <w:t>De Santa Run is een krachtig symbool van inclusie. Achter het rode pak verdwijnen verschillen en doet iedereen op zijn eigen manier mee. Daarnaast wordt er ieder jaar gelopen voor een goed doel, waardoor deelnemers samen ook iets betekenen voor een ander.</w:t>
      </w:r>
    </w:p>
    <w:p w14:paraId="7D77BA39" w14:textId="2BDABD0B" w:rsidR="0E6F687C" w:rsidRDefault="7243B5A7" w:rsidP="4D20730A">
      <w:pPr>
        <w:spacing w:line="300" w:lineRule="auto"/>
        <w:rPr>
          <w:rFonts w:ascii="Arial" w:eastAsia="Arial" w:hAnsi="Arial" w:cs="Arial"/>
          <w:b/>
          <w:bCs/>
        </w:rPr>
      </w:pPr>
      <w:r w:rsidRPr="4D20730A">
        <w:rPr>
          <w:rFonts w:ascii="Arial" w:eastAsia="Arial" w:hAnsi="Arial" w:cs="Arial"/>
          <w:b/>
          <w:bCs/>
        </w:rPr>
        <w:t>Waarom de Santa Run zo bijzonder is:</w:t>
      </w:r>
    </w:p>
    <w:p w14:paraId="17DBF47E" w14:textId="4263E9BE"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t>Iedereen doet mee op zijn eigen manier</w:t>
      </w:r>
    </w:p>
    <w:p w14:paraId="3C4DF47F" w14:textId="6D947991"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t>Ontmoeting, beweging en plezier staan centraal</w:t>
      </w:r>
    </w:p>
    <w:p w14:paraId="2B7D0694" w14:textId="2463811B"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t>Een feestelijke activiteit voor alle locaties</w:t>
      </w:r>
    </w:p>
    <w:p w14:paraId="3C8C5AFE" w14:textId="326B003E"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lastRenderedPageBreak/>
        <w:t>Start vanaf Landgoed Nienoord</w:t>
      </w:r>
    </w:p>
    <w:p w14:paraId="461ABAD4" w14:textId="259C186E"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t>Jaarlijks in actie voor een goed doel</w:t>
      </w:r>
    </w:p>
    <w:p w14:paraId="67FC7D82" w14:textId="05D5B2C7" w:rsidR="0E6F687C" w:rsidRDefault="7243B5A7" w:rsidP="4D20730A">
      <w:pPr>
        <w:pStyle w:val="Lijstalinea"/>
        <w:numPr>
          <w:ilvl w:val="0"/>
          <w:numId w:val="2"/>
        </w:numPr>
        <w:spacing w:after="0" w:line="300" w:lineRule="auto"/>
        <w:rPr>
          <w:rFonts w:ascii="Arial" w:eastAsia="Arial" w:hAnsi="Arial" w:cs="Arial"/>
        </w:rPr>
      </w:pPr>
      <w:r w:rsidRPr="4D20730A">
        <w:rPr>
          <w:rFonts w:ascii="Arial" w:eastAsia="Arial" w:hAnsi="Arial" w:cs="Arial"/>
        </w:rPr>
        <w:t>Een zichtbaar en verbindend symbool van inclusie</w:t>
      </w:r>
    </w:p>
    <w:p w14:paraId="1DACC397" w14:textId="2D5E4D61" w:rsidR="0E6F687C" w:rsidRDefault="7243B5A7" w:rsidP="4D20730A">
      <w:pPr>
        <w:spacing w:line="300" w:lineRule="auto"/>
      </w:pPr>
      <w:r w:rsidRPr="22BAD54C">
        <w:rPr>
          <w:rFonts w:ascii="Arial" w:eastAsia="Arial" w:hAnsi="Arial" w:cs="Arial"/>
        </w:rPr>
        <w:t xml:space="preserve">Meer informatie: </w:t>
      </w:r>
      <w:hyperlink r:id="rId19">
        <w:r w:rsidR="2A5AA9CD" w:rsidRPr="22BAD54C">
          <w:rPr>
            <w:rStyle w:val="Hyperlink"/>
          </w:rPr>
          <w:t>Rotary Santarun Nienoord | Rotary Santa Run - Heel Nederland loopt voor het goede doel</w:t>
        </w:r>
      </w:hyperlink>
    </w:p>
    <w:p w14:paraId="6E508920" w14:textId="527F948C" w:rsidR="70C2F6A5" w:rsidRDefault="05799490" w:rsidP="42E18349">
      <w:pPr>
        <w:spacing w:line="300" w:lineRule="auto"/>
        <w:rPr>
          <w:rFonts w:ascii="Arial" w:eastAsia="Arial" w:hAnsi="Arial" w:cs="Arial"/>
          <w:b/>
          <w:bCs/>
          <w:color w:val="00B050"/>
          <w:sz w:val="32"/>
          <w:szCs w:val="32"/>
        </w:rPr>
      </w:pPr>
      <w:hyperlink r:id="rId20">
        <w:r w:rsidRPr="42E18349">
          <w:rPr>
            <w:rStyle w:val="Hyperlink"/>
            <w:rFonts w:ascii="Arial" w:eastAsia="Arial" w:hAnsi="Arial" w:cs="Arial"/>
            <w:b/>
            <w:bCs/>
            <w:color w:val="00B050"/>
            <w:sz w:val="32"/>
            <w:szCs w:val="32"/>
          </w:rPr>
          <w:t>klik hier om het filmpje te bekijken</w:t>
        </w:r>
      </w:hyperlink>
    </w:p>
    <w:p w14:paraId="23A6A7E4" w14:textId="5A0C17B7" w:rsidR="0E6F687C" w:rsidRDefault="0E6F687C" w:rsidP="0E6F687C"/>
    <w:p w14:paraId="3678C43D" w14:textId="71941292" w:rsidR="590CA8E0" w:rsidRDefault="17AB1131" w:rsidP="5722FA09">
      <w:pPr>
        <w:pStyle w:val="Kop2"/>
        <w:spacing w:line="276" w:lineRule="auto"/>
        <w:rPr>
          <w:rFonts w:ascii="Arial" w:eastAsia="Arial" w:hAnsi="Arial" w:cs="Arial"/>
          <w:sz w:val="28"/>
          <w:szCs w:val="28"/>
        </w:rPr>
      </w:pPr>
      <w:bookmarkStart w:id="13" w:name="_Toc1389434109"/>
      <w:r w:rsidRPr="42E18349">
        <w:rPr>
          <w:rFonts w:ascii="Arial" w:eastAsia="Arial" w:hAnsi="Arial" w:cs="Arial"/>
          <w:sz w:val="28"/>
          <w:szCs w:val="28"/>
        </w:rPr>
        <w:t>Zomeraanbod</w:t>
      </w:r>
      <w:bookmarkEnd w:id="13"/>
      <w:r w:rsidRPr="42E18349">
        <w:rPr>
          <w:rFonts w:ascii="Arial" w:eastAsia="Arial" w:hAnsi="Arial" w:cs="Arial"/>
          <w:sz w:val="28"/>
          <w:szCs w:val="28"/>
        </w:rPr>
        <w:t xml:space="preserve"> </w:t>
      </w:r>
    </w:p>
    <w:p w14:paraId="34EF1FEC" w14:textId="0A5EBE89" w:rsidR="5969CF10" w:rsidRDefault="5969CF10" w:rsidP="5722FA09">
      <w:pPr>
        <w:spacing w:before="240" w:after="240" w:line="276" w:lineRule="auto"/>
        <w:ind w:left="708"/>
        <w:rPr>
          <w:rFonts w:ascii="Arial" w:eastAsia="Arial" w:hAnsi="Arial" w:cs="Arial"/>
        </w:rPr>
      </w:pPr>
      <w:r w:rsidRPr="5722FA09">
        <w:rPr>
          <w:rFonts w:ascii="Arial" w:eastAsia="Arial" w:hAnsi="Arial" w:cs="Arial"/>
        </w:rPr>
        <w:t xml:space="preserve">In de zomer biedt het Vrijetijdsbureau ondersteuning aan groepen door de organisatie van activiteiten (gedeeltelijk) over te nemen. Het </w:t>
      </w:r>
      <w:r w:rsidR="5E8F70E5" w:rsidRPr="5722FA09">
        <w:rPr>
          <w:rFonts w:ascii="Arial" w:eastAsia="Arial" w:hAnsi="Arial" w:cs="Arial"/>
        </w:rPr>
        <w:t>vrijetijds</w:t>
      </w:r>
      <w:r w:rsidRPr="5722FA09">
        <w:rPr>
          <w:rFonts w:ascii="Arial" w:eastAsia="Arial" w:hAnsi="Arial" w:cs="Arial"/>
        </w:rPr>
        <w:t>bureau zorgt voor de voorbereiding en het klaarzetten van de activiteiten en voert deze, in overleg met de locatie, zelfstandig of samen met het team uit. Hierdoor wordt het eigen team ontlast en ontstaat er ruimte voor meer aandacht voor de groep. Tegelijkertijd kan de groep genieten van een gevarieerd programma met sportieve, creatieve en ontspannende activiteiten, wat bijdraagt aan een prettige en zorgeloze zomerperiode.</w:t>
      </w:r>
    </w:p>
    <w:p w14:paraId="6445935B" w14:textId="6ED133FE" w:rsidR="5969CF10" w:rsidRDefault="5969CF10" w:rsidP="5722FA09">
      <w:pPr>
        <w:spacing w:before="240" w:after="240" w:line="276" w:lineRule="auto"/>
        <w:rPr>
          <w:rFonts w:ascii="Arial" w:eastAsia="Arial" w:hAnsi="Arial" w:cs="Arial"/>
          <w:b/>
          <w:bCs/>
        </w:rPr>
      </w:pPr>
      <w:r w:rsidRPr="5722FA09">
        <w:rPr>
          <w:rFonts w:ascii="Arial" w:eastAsia="Arial" w:hAnsi="Arial" w:cs="Arial"/>
          <w:b/>
          <w:bCs/>
        </w:rPr>
        <w:t>Waarom dit een succes is:</w:t>
      </w:r>
    </w:p>
    <w:p w14:paraId="0901A35B" w14:textId="146C6D9E" w:rsidR="5969CF10" w:rsidRDefault="5969CF10" w:rsidP="5722FA09">
      <w:pPr>
        <w:pStyle w:val="Lijstalinea"/>
        <w:numPr>
          <w:ilvl w:val="0"/>
          <w:numId w:val="10"/>
        </w:numPr>
        <w:spacing w:before="240" w:after="240" w:line="276" w:lineRule="auto"/>
        <w:rPr>
          <w:rFonts w:ascii="Arial" w:eastAsia="Arial" w:hAnsi="Arial" w:cs="Arial"/>
        </w:rPr>
      </w:pPr>
      <w:r w:rsidRPr="5722FA09">
        <w:rPr>
          <w:rFonts w:ascii="Arial" w:eastAsia="Arial" w:hAnsi="Arial" w:cs="Arial"/>
        </w:rPr>
        <w:t>Ontlasting van het eigen team en minder organisatorische druk</w:t>
      </w:r>
    </w:p>
    <w:p w14:paraId="0474A2F3" w14:textId="4402959C" w:rsidR="5969CF10" w:rsidRDefault="5969CF10" w:rsidP="5722FA09">
      <w:pPr>
        <w:pStyle w:val="Lijstalinea"/>
        <w:numPr>
          <w:ilvl w:val="0"/>
          <w:numId w:val="10"/>
        </w:numPr>
        <w:spacing w:before="240" w:after="240" w:line="276" w:lineRule="auto"/>
        <w:rPr>
          <w:rFonts w:ascii="Arial" w:eastAsia="Arial" w:hAnsi="Arial" w:cs="Arial"/>
        </w:rPr>
      </w:pPr>
      <w:r w:rsidRPr="5722FA09">
        <w:rPr>
          <w:rFonts w:ascii="Arial" w:eastAsia="Arial" w:hAnsi="Arial" w:cs="Arial"/>
        </w:rPr>
        <w:t>Meer tijd en aandacht voor de groep</w:t>
      </w:r>
    </w:p>
    <w:p w14:paraId="68699471" w14:textId="03555EB5" w:rsidR="5969CF10" w:rsidRDefault="5969CF10" w:rsidP="5722FA09">
      <w:pPr>
        <w:pStyle w:val="Lijstalinea"/>
        <w:numPr>
          <w:ilvl w:val="0"/>
          <w:numId w:val="10"/>
        </w:numPr>
        <w:spacing w:before="240" w:after="240" w:line="276" w:lineRule="auto"/>
        <w:rPr>
          <w:rFonts w:ascii="Arial" w:eastAsia="Arial" w:hAnsi="Arial" w:cs="Arial"/>
        </w:rPr>
      </w:pPr>
      <w:r w:rsidRPr="5722FA09">
        <w:rPr>
          <w:rFonts w:ascii="Arial" w:eastAsia="Arial" w:hAnsi="Arial" w:cs="Arial"/>
        </w:rPr>
        <w:t>Een afwisselend en professioneel activiteitenaanbod</w:t>
      </w:r>
    </w:p>
    <w:p w14:paraId="1C0BC2A9" w14:textId="60163270" w:rsidR="5969CF10" w:rsidRDefault="5969CF10" w:rsidP="5722FA09">
      <w:pPr>
        <w:pStyle w:val="Lijstalinea"/>
        <w:numPr>
          <w:ilvl w:val="0"/>
          <w:numId w:val="10"/>
        </w:numPr>
        <w:spacing w:before="240" w:after="240" w:line="276" w:lineRule="auto"/>
        <w:rPr>
          <w:rFonts w:ascii="Arial" w:eastAsia="Arial" w:hAnsi="Arial" w:cs="Arial"/>
        </w:rPr>
      </w:pPr>
      <w:r w:rsidRPr="5722FA09">
        <w:rPr>
          <w:rFonts w:ascii="Arial" w:eastAsia="Arial" w:hAnsi="Arial" w:cs="Arial"/>
        </w:rPr>
        <w:t>Flexibele samenwerking, afgestemd op de locatie en het team</w:t>
      </w:r>
    </w:p>
    <w:p w14:paraId="54163451" w14:textId="7F4E6CD2" w:rsidR="5969CF10" w:rsidRDefault="04686A03" w:rsidP="5722FA09">
      <w:pPr>
        <w:pStyle w:val="Lijstalinea"/>
        <w:numPr>
          <w:ilvl w:val="0"/>
          <w:numId w:val="10"/>
        </w:numPr>
        <w:spacing w:before="240" w:after="240" w:line="276" w:lineRule="auto"/>
        <w:rPr>
          <w:rFonts w:ascii="Arial" w:eastAsia="Arial" w:hAnsi="Arial" w:cs="Arial"/>
        </w:rPr>
      </w:pPr>
      <w:r w:rsidRPr="42E18349">
        <w:rPr>
          <w:rFonts w:ascii="Arial" w:eastAsia="Arial" w:hAnsi="Arial" w:cs="Arial"/>
        </w:rPr>
        <w:t>Een ontspannen en goed georganiseerde zomer voor iedereen</w:t>
      </w:r>
    </w:p>
    <w:p w14:paraId="07C9BF0F" w14:textId="13DED4C6" w:rsidR="22BAD54C" w:rsidRDefault="59560B8D" w:rsidP="42E18349">
      <w:pPr>
        <w:spacing w:before="240" w:after="240" w:line="276" w:lineRule="auto"/>
        <w:rPr>
          <w:rFonts w:ascii="Arial" w:eastAsia="Arial" w:hAnsi="Arial" w:cs="Arial"/>
          <w:b/>
          <w:bCs/>
          <w:color w:val="00B050"/>
          <w:sz w:val="32"/>
          <w:szCs w:val="32"/>
        </w:rPr>
      </w:pPr>
      <w:hyperlink r:id="rId21">
        <w:r w:rsidRPr="42E18349">
          <w:rPr>
            <w:rStyle w:val="Hyperlink"/>
            <w:rFonts w:ascii="Arial" w:eastAsia="Arial" w:hAnsi="Arial" w:cs="Arial"/>
            <w:b/>
            <w:bCs/>
            <w:color w:val="00B050"/>
            <w:sz w:val="32"/>
            <w:szCs w:val="32"/>
          </w:rPr>
          <w:t>Klik hier om het filmpje te bekijken</w:t>
        </w:r>
      </w:hyperlink>
    </w:p>
    <w:p w14:paraId="07909A44" w14:textId="11D8204B" w:rsidR="70F21A9E" w:rsidRDefault="1D75CB08" w:rsidP="5722FA09">
      <w:pPr>
        <w:pStyle w:val="Kop2"/>
        <w:spacing w:line="276" w:lineRule="auto"/>
        <w:rPr>
          <w:rFonts w:ascii="Arial" w:eastAsia="Arial" w:hAnsi="Arial" w:cs="Arial"/>
          <w:sz w:val="28"/>
          <w:szCs w:val="28"/>
        </w:rPr>
      </w:pPr>
      <w:bookmarkStart w:id="14" w:name="_Toc1828238182"/>
      <w:r w:rsidRPr="42E18349">
        <w:rPr>
          <w:rFonts w:ascii="Arial" w:eastAsia="Arial" w:hAnsi="Arial" w:cs="Arial"/>
          <w:sz w:val="28"/>
          <w:szCs w:val="28"/>
        </w:rPr>
        <w:t>Special olympics</w:t>
      </w:r>
      <w:bookmarkEnd w:id="14"/>
      <w:r w:rsidRPr="42E18349">
        <w:rPr>
          <w:rFonts w:ascii="Arial" w:eastAsia="Arial" w:hAnsi="Arial" w:cs="Arial"/>
          <w:sz w:val="28"/>
          <w:szCs w:val="28"/>
        </w:rPr>
        <w:t xml:space="preserve"> </w:t>
      </w:r>
    </w:p>
    <w:p w14:paraId="494EC821" w14:textId="6A518E49" w:rsidR="13DA36BF" w:rsidRDefault="13DA36BF" w:rsidP="5722FA09">
      <w:pPr>
        <w:spacing w:before="240" w:after="240" w:line="276" w:lineRule="auto"/>
        <w:rPr>
          <w:rFonts w:ascii="Arial" w:eastAsia="Arial" w:hAnsi="Arial" w:cs="Arial"/>
        </w:rPr>
      </w:pPr>
      <w:r w:rsidRPr="5722FA09">
        <w:rPr>
          <w:rFonts w:ascii="Arial" w:eastAsia="Arial" w:hAnsi="Arial" w:cs="Arial"/>
        </w:rPr>
        <w:t>Op een zaterdag in maart organiseert Special Olympics een toegankelijk Sport &amp; Fun-programma voor mensen met een Ernstige Meervoudige Beperking (EMB). Dit programma, het Motor Activity Training Program (MATP), is een internationaal beweegprogramma dat speciaal is ontwikkeld voor mensen die intensieve ondersteuning nodig hebben.</w:t>
      </w:r>
    </w:p>
    <w:p w14:paraId="4EBAE9E2" w14:textId="31FADA33" w:rsidR="13DA36BF" w:rsidRDefault="13DA36BF" w:rsidP="5722FA09">
      <w:pPr>
        <w:spacing w:before="240" w:after="240" w:line="276" w:lineRule="auto"/>
        <w:rPr>
          <w:rFonts w:ascii="Arial" w:eastAsia="Arial" w:hAnsi="Arial" w:cs="Arial"/>
        </w:rPr>
      </w:pPr>
      <w:r w:rsidRPr="5722FA09">
        <w:rPr>
          <w:rFonts w:ascii="Arial" w:eastAsia="Arial" w:hAnsi="Arial" w:cs="Arial"/>
        </w:rPr>
        <w:t>Tijdens deze dag staan sport, spel en beleving centraal. Deelnemers ervaren plezier in bewegen op hun eigen niveau en genieten van persoonlijke aandacht en verbinding met anderen. MATP maakt het mogelijk dat ook mensen die volledig afhankelijk zijn van zorg actief kunnen deelnemen aan sportieve activiteiten.</w:t>
      </w:r>
    </w:p>
    <w:p w14:paraId="3F6A86AA" w14:textId="14EB76BD" w:rsidR="13DA36BF" w:rsidRDefault="099602CA" w:rsidP="5722FA09">
      <w:pPr>
        <w:spacing w:before="240" w:after="240" w:line="276" w:lineRule="auto"/>
      </w:pPr>
      <w:r w:rsidRPr="42E18349">
        <w:rPr>
          <w:rFonts w:ascii="Arial" w:eastAsia="Arial" w:hAnsi="Arial" w:cs="Arial"/>
        </w:rPr>
        <w:lastRenderedPageBreak/>
        <w:t>Als officieel onderdeel van Special Olympics draagt MATP bij aan inclusie, beweging en het creëren van waardevolle ervaringen voor iedereen.</w:t>
      </w:r>
      <w:r w:rsidR="64F40E99" w:rsidRPr="42E18349">
        <w:rPr>
          <w:rFonts w:ascii="Arial" w:eastAsia="Arial" w:hAnsi="Arial" w:cs="Arial"/>
        </w:rPr>
        <w:t xml:space="preserve"> </w:t>
      </w:r>
    </w:p>
    <w:p w14:paraId="08683903" w14:textId="60D52709" w:rsidR="340E14D9" w:rsidRDefault="34A8B337" w:rsidP="42E18349">
      <w:pPr>
        <w:spacing w:before="240" w:after="240" w:line="276" w:lineRule="auto"/>
        <w:rPr>
          <w:rFonts w:ascii="Arial" w:eastAsia="Arial" w:hAnsi="Arial" w:cs="Arial"/>
          <w:b/>
          <w:bCs/>
          <w:color w:val="00B050"/>
          <w:sz w:val="32"/>
          <w:szCs w:val="32"/>
        </w:rPr>
      </w:pPr>
      <w:hyperlink r:id="rId22">
        <w:r w:rsidRPr="42E18349">
          <w:rPr>
            <w:rStyle w:val="Hyperlink"/>
            <w:rFonts w:ascii="Arial" w:eastAsia="Arial" w:hAnsi="Arial" w:cs="Arial"/>
            <w:b/>
            <w:bCs/>
            <w:color w:val="00B050"/>
            <w:sz w:val="32"/>
            <w:szCs w:val="32"/>
          </w:rPr>
          <w:t>Klik hier om het filmpje te bekijken</w:t>
        </w:r>
      </w:hyperlink>
    </w:p>
    <w:p w14:paraId="0487513A" w14:textId="276C031B" w:rsidR="32A6D174" w:rsidRDefault="624F0F7F" w:rsidP="5722FA09">
      <w:pPr>
        <w:pStyle w:val="Kop2"/>
        <w:spacing w:line="276" w:lineRule="auto"/>
        <w:rPr>
          <w:rFonts w:ascii="Arial" w:eastAsia="Arial" w:hAnsi="Arial" w:cs="Arial"/>
        </w:rPr>
      </w:pPr>
      <w:bookmarkStart w:id="15" w:name="_Toc61513674"/>
      <w:r w:rsidRPr="42E18349">
        <w:rPr>
          <w:rFonts w:ascii="Arial" w:eastAsia="Arial" w:hAnsi="Arial" w:cs="Arial"/>
          <w:sz w:val="28"/>
          <w:szCs w:val="28"/>
        </w:rPr>
        <w:t>Truckerdag</w:t>
      </w:r>
      <w:bookmarkEnd w:id="15"/>
      <w:r w:rsidRPr="42E18349">
        <w:rPr>
          <w:rFonts w:ascii="Arial" w:eastAsia="Arial" w:hAnsi="Arial" w:cs="Arial"/>
          <w:sz w:val="28"/>
          <w:szCs w:val="28"/>
        </w:rPr>
        <w:t xml:space="preserve"> </w:t>
      </w:r>
    </w:p>
    <w:p w14:paraId="5663138D" w14:textId="7D06FFC0" w:rsidR="6D9A28B2" w:rsidRDefault="6D9A28B2" w:rsidP="5722FA09">
      <w:pPr>
        <w:spacing w:before="240" w:after="240" w:line="276" w:lineRule="auto"/>
        <w:ind w:left="708"/>
        <w:rPr>
          <w:rFonts w:ascii="Arial" w:eastAsia="Arial" w:hAnsi="Arial" w:cs="Arial"/>
        </w:rPr>
      </w:pPr>
      <w:r w:rsidRPr="5722FA09">
        <w:rPr>
          <w:rFonts w:ascii="Arial" w:eastAsia="Arial" w:hAnsi="Arial" w:cs="Arial"/>
        </w:rPr>
        <w:t>Een jaarlijks hoogtepunt waar 200–300 cliënten meerijden in een échte truck. Een dag vol trots, spanning en plezier — mogelijk gemaakt door Nienoord Truckers, vrijwilligers en het Vrijetijdsbureau.</w:t>
      </w:r>
    </w:p>
    <w:p w14:paraId="224DF0BE" w14:textId="1057BAC5" w:rsidR="6D9A28B2" w:rsidRDefault="6D9A28B2" w:rsidP="5722FA09">
      <w:pPr>
        <w:spacing w:before="240" w:after="240" w:line="276" w:lineRule="auto"/>
        <w:rPr>
          <w:rFonts w:ascii="Arial" w:eastAsia="Arial" w:hAnsi="Arial" w:cs="Arial"/>
          <w:b/>
          <w:bCs/>
        </w:rPr>
      </w:pPr>
      <w:r w:rsidRPr="5722FA09">
        <w:rPr>
          <w:rFonts w:ascii="Arial" w:eastAsia="Arial" w:hAnsi="Arial" w:cs="Arial"/>
          <w:b/>
          <w:bCs/>
        </w:rPr>
        <w:t>Waarom het werkt</w:t>
      </w:r>
    </w:p>
    <w:p w14:paraId="024EA632" w14:textId="3EB6B6DE" w:rsidR="6D9A28B2" w:rsidRDefault="6D9A28B2" w:rsidP="5722FA09">
      <w:pPr>
        <w:pStyle w:val="Lijstalinea"/>
        <w:numPr>
          <w:ilvl w:val="0"/>
          <w:numId w:val="4"/>
        </w:numPr>
        <w:spacing w:before="240" w:after="240" w:line="276" w:lineRule="auto"/>
        <w:rPr>
          <w:rFonts w:ascii="Arial" w:eastAsia="Arial" w:hAnsi="Arial" w:cs="Arial"/>
        </w:rPr>
      </w:pPr>
      <w:r w:rsidRPr="5722FA09">
        <w:rPr>
          <w:rFonts w:ascii="Arial" w:eastAsia="Arial" w:hAnsi="Arial" w:cs="Arial"/>
        </w:rPr>
        <w:t>Unieke beleving in imposante trucks</w:t>
      </w:r>
    </w:p>
    <w:p w14:paraId="60035079" w14:textId="7C1ECE62" w:rsidR="6D9A28B2" w:rsidRDefault="6D9A28B2" w:rsidP="5722FA09">
      <w:pPr>
        <w:pStyle w:val="Lijstalinea"/>
        <w:numPr>
          <w:ilvl w:val="0"/>
          <w:numId w:val="4"/>
        </w:numPr>
        <w:spacing w:before="240" w:after="240" w:line="276" w:lineRule="auto"/>
        <w:rPr>
          <w:rFonts w:ascii="Arial" w:eastAsia="Arial" w:hAnsi="Arial" w:cs="Arial"/>
        </w:rPr>
      </w:pPr>
      <w:r w:rsidRPr="5722FA09">
        <w:rPr>
          <w:rFonts w:ascii="Arial" w:eastAsia="Arial" w:hAnsi="Arial" w:cs="Arial"/>
        </w:rPr>
        <w:t>Strak georganiseerd en veilig</w:t>
      </w:r>
    </w:p>
    <w:p w14:paraId="23BFB800" w14:textId="1BF219D8" w:rsidR="6D9A28B2" w:rsidRDefault="6D9A28B2" w:rsidP="5722FA09">
      <w:pPr>
        <w:pStyle w:val="Lijstalinea"/>
        <w:numPr>
          <w:ilvl w:val="0"/>
          <w:numId w:val="4"/>
        </w:numPr>
        <w:spacing w:before="240" w:after="240" w:line="276" w:lineRule="auto"/>
        <w:rPr>
          <w:rFonts w:ascii="Arial" w:eastAsia="Arial" w:hAnsi="Arial" w:cs="Arial"/>
        </w:rPr>
      </w:pPr>
      <w:r w:rsidRPr="5722FA09">
        <w:rPr>
          <w:rFonts w:ascii="Arial" w:eastAsia="Arial" w:hAnsi="Arial" w:cs="Arial"/>
        </w:rPr>
        <w:t>Samen genieten met chauffeurs, familie en begeleiding</w:t>
      </w:r>
    </w:p>
    <w:p w14:paraId="55A6B1AA" w14:textId="0470B2EC" w:rsidR="6D9A28B2" w:rsidRDefault="6D9A28B2" w:rsidP="5722FA09">
      <w:pPr>
        <w:pStyle w:val="Lijstalinea"/>
        <w:numPr>
          <w:ilvl w:val="0"/>
          <w:numId w:val="4"/>
        </w:numPr>
        <w:spacing w:before="240" w:after="240" w:line="276" w:lineRule="auto"/>
        <w:rPr>
          <w:rFonts w:ascii="Arial" w:eastAsia="Arial" w:hAnsi="Arial" w:cs="Arial"/>
        </w:rPr>
      </w:pPr>
      <w:r w:rsidRPr="5722FA09">
        <w:rPr>
          <w:rFonts w:ascii="Arial" w:eastAsia="Arial" w:hAnsi="Arial" w:cs="Arial"/>
        </w:rPr>
        <w:t>Feestelijke start &amp; finish</w:t>
      </w:r>
    </w:p>
    <w:p w14:paraId="516B5C9A" w14:textId="1E3C71BF" w:rsidR="6D9A28B2" w:rsidRDefault="6D9A28B2" w:rsidP="5722FA09">
      <w:pPr>
        <w:pStyle w:val="Lijstalinea"/>
        <w:numPr>
          <w:ilvl w:val="0"/>
          <w:numId w:val="4"/>
        </w:numPr>
        <w:spacing w:before="240" w:after="240" w:line="276" w:lineRule="auto"/>
        <w:rPr>
          <w:rFonts w:ascii="Arial" w:eastAsia="Arial" w:hAnsi="Arial" w:cs="Arial"/>
        </w:rPr>
      </w:pPr>
      <w:r w:rsidRPr="5722FA09">
        <w:rPr>
          <w:rFonts w:ascii="Arial" w:eastAsia="Arial" w:hAnsi="Arial" w:cs="Arial"/>
        </w:rPr>
        <w:t>Gratis dankzij sponsors en vrijwilligers</w:t>
      </w:r>
    </w:p>
    <w:p w14:paraId="5FC25746" w14:textId="0969BEEE" w:rsidR="6D9A28B2" w:rsidRDefault="6D9A28B2" w:rsidP="5722FA09">
      <w:pPr>
        <w:spacing w:before="240" w:after="240" w:line="276" w:lineRule="auto"/>
        <w:rPr>
          <w:rFonts w:ascii="Arial" w:eastAsia="Arial" w:hAnsi="Arial" w:cs="Arial"/>
        </w:rPr>
      </w:pPr>
      <w:r w:rsidRPr="5722FA09">
        <w:rPr>
          <w:rFonts w:ascii="Arial" w:eastAsia="Arial" w:hAnsi="Arial" w:cs="Arial"/>
          <w:b/>
          <w:bCs/>
        </w:rPr>
        <w:t>Opzet</w:t>
      </w:r>
      <w:r w:rsidRPr="5722FA09">
        <w:rPr>
          <w:rFonts w:ascii="Arial" w:eastAsia="Arial" w:hAnsi="Arial" w:cs="Arial"/>
        </w:rPr>
        <w:t xml:space="preserve"> Start </w:t>
      </w:r>
      <w:r w:rsidRPr="5722FA09">
        <w:rPr>
          <w:rFonts w:ascii="Arial" w:eastAsia="Arial" w:hAnsi="Arial" w:cs="Arial"/>
          <w:b/>
          <w:bCs/>
        </w:rPr>
        <w:t>De Klaver (Niebert)</w:t>
      </w:r>
      <w:r w:rsidRPr="5722FA09">
        <w:rPr>
          <w:rFonts w:ascii="Arial" w:eastAsia="Arial" w:hAnsi="Arial" w:cs="Arial"/>
        </w:rPr>
        <w:t xml:space="preserve"> → finish </w:t>
      </w:r>
      <w:r w:rsidRPr="5722FA09">
        <w:rPr>
          <w:rFonts w:ascii="Arial" w:eastAsia="Arial" w:hAnsi="Arial" w:cs="Arial"/>
          <w:b/>
          <w:bCs/>
        </w:rPr>
        <w:t>Evenemententerrein Leek</w:t>
      </w:r>
      <w:r w:rsidRPr="5722FA09">
        <w:rPr>
          <w:rFonts w:ascii="Arial" w:eastAsia="Arial" w:hAnsi="Arial" w:cs="Arial"/>
        </w:rPr>
        <w:t>. Jaarlijks wisselende route met veel bekijks.</w:t>
      </w:r>
    </w:p>
    <w:p w14:paraId="69112BC1" w14:textId="18DDDEBB" w:rsidR="6D9A28B2" w:rsidRDefault="6D9A28B2" w:rsidP="5722FA09">
      <w:pPr>
        <w:spacing w:before="240" w:after="240" w:line="276" w:lineRule="auto"/>
        <w:rPr>
          <w:rFonts w:ascii="Arial" w:eastAsia="Arial" w:hAnsi="Arial" w:cs="Arial"/>
        </w:rPr>
      </w:pPr>
      <w:r w:rsidRPr="5722FA09">
        <w:rPr>
          <w:rFonts w:ascii="Arial" w:eastAsia="Arial" w:hAnsi="Arial" w:cs="Arial"/>
          <w:b/>
          <w:bCs/>
        </w:rPr>
        <w:t>Samen sterk</w:t>
      </w:r>
      <w:r w:rsidRPr="5722FA09">
        <w:rPr>
          <w:rFonts w:ascii="Arial" w:eastAsia="Arial" w:hAnsi="Arial" w:cs="Arial"/>
        </w:rPr>
        <w:t xml:space="preserve"> Nienoord Truckers regelen rit en veiligheid. Vrijetijdsbureau verzorgt aanmeldingen, begeleiding en communicatie. Cliënten helpen waar mogelijk mee in de voorbereiding.</w:t>
      </w:r>
    </w:p>
    <w:p w14:paraId="57F7FD09" w14:textId="67D9518E" w:rsidR="6D9A28B2" w:rsidRDefault="6D9A28B2" w:rsidP="5722FA09">
      <w:pPr>
        <w:spacing w:before="240" w:after="240" w:line="276" w:lineRule="auto"/>
        <w:rPr>
          <w:rFonts w:ascii="Arial" w:eastAsia="Arial" w:hAnsi="Arial" w:cs="Arial"/>
        </w:rPr>
      </w:pPr>
      <w:r w:rsidRPr="5722FA09">
        <w:rPr>
          <w:rFonts w:ascii="Arial" w:eastAsia="Arial" w:hAnsi="Arial" w:cs="Arial"/>
          <w:b/>
          <w:bCs/>
        </w:rPr>
        <w:t>Organisatie</w:t>
      </w:r>
      <w:r w:rsidRPr="5722FA09">
        <w:rPr>
          <w:rFonts w:ascii="Arial" w:eastAsia="Arial" w:hAnsi="Arial" w:cs="Arial"/>
        </w:rPr>
        <w:t xml:space="preserve"> Jarenlang verfijnd, met aandacht voor veiligheid, materialen, communicatie en een warme afsluiting. Jaarlijkse evaluatie voor continue verbetering.</w:t>
      </w:r>
    </w:p>
    <w:p w14:paraId="17B4B8A6" w14:textId="4CD189E0" w:rsidR="2D053D64" w:rsidRDefault="2D053D64" w:rsidP="5722FA09">
      <w:pPr>
        <w:spacing w:before="210" w:after="210" w:line="276" w:lineRule="auto"/>
      </w:pPr>
      <w:r w:rsidRPr="774FACE8">
        <w:rPr>
          <w:rFonts w:ascii="Arial" w:eastAsia="Arial" w:hAnsi="Arial" w:cs="Arial"/>
          <w:u w:val="single"/>
        </w:rPr>
        <w:t xml:space="preserve">Website: </w:t>
      </w:r>
      <w:r w:rsidR="6703B8C9" w:rsidRPr="774FACE8">
        <w:rPr>
          <w:rFonts w:ascii="Arial" w:eastAsia="Arial" w:hAnsi="Arial" w:cs="Arial"/>
          <w:u w:val="single"/>
        </w:rPr>
        <w:t>Nienoordtruckers.nl</w:t>
      </w:r>
      <w:r w:rsidR="089F2B07" w:rsidRPr="774FACE8">
        <w:rPr>
          <w:rFonts w:ascii="Arial" w:eastAsia="Arial" w:hAnsi="Arial" w:cs="Arial"/>
          <w:u w:val="single"/>
        </w:rPr>
        <w:t xml:space="preserve"> </w:t>
      </w:r>
      <w:r w:rsidR="6703B8C9" w:rsidRPr="774FACE8">
        <w:rPr>
          <w:rFonts w:ascii="Arial" w:eastAsia="Arial" w:hAnsi="Arial" w:cs="Arial"/>
          <w:u w:val="single"/>
        </w:rPr>
        <w:t xml:space="preserve"> </w:t>
      </w:r>
    </w:p>
    <w:p w14:paraId="199FBC7D" w14:textId="29B1E174" w:rsidR="274C302E" w:rsidRDefault="62259666" w:rsidP="42E18349">
      <w:pPr>
        <w:spacing w:before="210" w:after="210" w:line="276" w:lineRule="auto"/>
        <w:rPr>
          <w:rFonts w:ascii="Arial" w:eastAsia="Arial" w:hAnsi="Arial" w:cs="Arial"/>
          <w:b/>
          <w:bCs/>
          <w:color w:val="00B050"/>
          <w:sz w:val="32"/>
          <w:szCs w:val="32"/>
        </w:rPr>
      </w:pPr>
      <w:hyperlink r:id="rId23">
        <w:r w:rsidRPr="42E18349">
          <w:rPr>
            <w:rStyle w:val="Hyperlink"/>
            <w:rFonts w:ascii="Arial" w:eastAsia="Arial" w:hAnsi="Arial" w:cs="Arial"/>
            <w:b/>
            <w:bCs/>
            <w:color w:val="00B050"/>
            <w:sz w:val="32"/>
            <w:szCs w:val="32"/>
          </w:rPr>
          <w:t>klik hier om het filmpje te bekijken</w:t>
        </w:r>
      </w:hyperlink>
    </w:p>
    <w:p w14:paraId="3D281AFB" w14:textId="58CE19EF" w:rsidR="1C67CEE2" w:rsidRDefault="3C8958A6" w:rsidP="5722FA09">
      <w:pPr>
        <w:pStyle w:val="Kop2"/>
        <w:spacing w:line="276" w:lineRule="auto"/>
      </w:pPr>
      <w:bookmarkStart w:id="16" w:name="_Toc572293021"/>
      <w:r w:rsidRPr="42E18349">
        <w:t>Sprookje</w:t>
      </w:r>
      <w:bookmarkEnd w:id="16"/>
      <w:r w:rsidRPr="42E18349">
        <w:t xml:space="preserve"> </w:t>
      </w:r>
    </w:p>
    <w:p w14:paraId="511834E9" w14:textId="647E9DD0" w:rsidR="2A407FF7" w:rsidRDefault="2A407FF7" w:rsidP="5722FA09">
      <w:pPr>
        <w:spacing w:before="240" w:after="240" w:line="276" w:lineRule="auto"/>
        <w:ind w:left="708"/>
        <w:rPr>
          <w:rFonts w:ascii="Arial" w:eastAsia="Arial" w:hAnsi="Arial" w:cs="Arial"/>
        </w:rPr>
      </w:pPr>
      <w:r w:rsidRPr="5722FA09">
        <w:rPr>
          <w:rFonts w:ascii="Arial" w:eastAsia="Arial" w:hAnsi="Arial" w:cs="Arial"/>
        </w:rPr>
        <w:t>Een magische middag tussen Sinterklaas en Kerst, speciaal voor cliënten van De Zijlen. Vrijwillige spelers van Stichting Sprookje brengen een kleurrijke, muzikale voorstelling vol humor, spanning en verwondering.</w:t>
      </w:r>
    </w:p>
    <w:p w14:paraId="2D51CAF9" w14:textId="2614D07A" w:rsidR="2A407FF7" w:rsidRDefault="2A407FF7" w:rsidP="5722FA09">
      <w:pPr>
        <w:spacing w:before="240" w:after="240" w:line="276" w:lineRule="auto"/>
        <w:rPr>
          <w:rFonts w:ascii="Arial" w:eastAsia="Arial" w:hAnsi="Arial" w:cs="Arial"/>
          <w:b/>
          <w:bCs/>
        </w:rPr>
      </w:pPr>
      <w:r w:rsidRPr="5722FA09">
        <w:rPr>
          <w:rFonts w:ascii="Arial" w:eastAsia="Arial" w:hAnsi="Arial" w:cs="Arial"/>
          <w:b/>
          <w:bCs/>
        </w:rPr>
        <w:t>Praktisch</w:t>
      </w:r>
    </w:p>
    <w:p w14:paraId="03823586" w14:textId="452A6E70" w:rsidR="2A407FF7" w:rsidRDefault="2A407FF7" w:rsidP="5722FA09">
      <w:pPr>
        <w:pStyle w:val="Lijstalinea"/>
        <w:numPr>
          <w:ilvl w:val="0"/>
          <w:numId w:val="5"/>
        </w:numPr>
        <w:spacing w:before="240" w:after="240" w:line="276" w:lineRule="auto"/>
        <w:rPr>
          <w:rFonts w:ascii="Arial" w:eastAsia="Arial" w:hAnsi="Arial" w:cs="Arial"/>
        </w:rPr>
      </w:pPr>
      <w:r w:rsidRPr="5722FA09">
        <w:rPr>
          <w:rFonts w:ascii="Arial" w:eastAsia="Arial" w:hAnsi="Arial" w:cs="Arial"/>
          <w:b/>
          <w:bCs/>
        </w:rPr>
        <w:t>Datum/tijd:</w:t>
      </w:r>
      <w:r w:rsidRPr="5722FA09">
        <w:rPr>
          <w:rFonts w:ascii="Arial" w:eastAsia="Arial" w:hAnsi="Arial" w:cs="Arial"/>
        </w:rPr>
        <w:t xml:space="preserve"> woensdagmiddag, 14.00–16.00</w:t>
      </w:r>
    </w:p>
    <w:p w14:paraId="3297DABA" w14:textId="2C3A14FE" w:rsidR="2A407FF7" w:rsidRDefault="2A407FF7" w:rsidP="5722FA09">
      <w:pPr>
        <w:pStyle w:val="Lijstalinea"/>
        <w:numPr>
          <w:ilvl w:val="0"/>
          <w:numId w:val="5"/>
        </w:numPr>
        <w:spacing w:before="240" w:after="240" w:line="276" w:lineRule="auto"/>
        <w:rPr>
          <w:rFonts w:ascii="Arial" w:eastAsia="Arial" w:hAnsi="Arial" w:cs="Arial"/>
        </w:rPr>
      </w:pPr>
      <w:r w:rsidRPr="5722FA09">
        <w:rPr>
          <w:rFonts w:ascii="Arial" w:eastAsia="Arial" w:hAnsi="Arial" w:cs="Arial"/>
          <w:b/>
          <w:bCs/>
        </w:rPr>
        <w:t>Locatie:</w:t>
      </w:r>
      <w:r w:rsidRPr="5722FA09">
        <w:rPr>
          <w:rFonts w:ascii="Arial" w:eastAsia="Arial" w:hAnsi="Arial" w:cs="Arial"/>
        </w:rPr>
        <w:t xml:space="preserve"> De Postwagen, Tolbert</w:t>
      </w:r>
    </w:p>
    <w:p w14:paraId="33972642" w14:textId="54F35C24" w:rsidR="2A407FF7" w:rsidRDefault="2A407FF7" w:rsidP="5722FA09">
      <w:pPr>
        <w:pStyle w:val="Lijstalinea"/>
        <w:numPr>
          <w:ilvl w:val="0"/>
          <w:numId w:val="5"/>
        </w:numPr>
        <w:spacing w:before="240" w:after="240" w:line="276" w:lineRule="auto"/>
        <w:rPr>
          <w:rFonts w:ascii="Arial" w:eastAsia="Arial" w:hAnsi="Arial" w:cs="Arial"/>
        </w:rPr>
      </w:pPr>
      <w:r w:rsidRPr="5722FA09">
        <w:rPr>
          <w:rFonts w:ascii="Arial" w:eastAsia="Arial" w:hAnsi="Arial" w:cs="Arial"/>
          <w:b/>
          <w:bCs/>
        </w:rPr>
        <w:t>Bezoekers:</w:t>
      </w:r>
      <w:r w:rsidRPr="5722FA09">
        <w:rPr>
          <w:rFonts w:ascii="Arial" w:eastAsia="Arial" w:hAnsi="Arial" w:cs="Arial"/>
        </w:rPr>
        <w:t xml:space="preserve"> 50–100 personen</w:t>
      </w:r>
    </w:p>
    <w:p w14:paraId="6ECDA5CA" w14:textId="3A3D05BF" w:rsidR="2A407FF7" w:rsidRDefault="2A407FF7" w:rsidP="5722FA09">
      <w:pPr>
        <w:pStyle w:val="Lijstalinea"/>
        <w:numPr>
          <w:ilvl w:val="0"/>
          <w:numId w:val="5"/>
        </w:numPr>
        <w:spacing w:before="240" w:after="240" w:line="276" w:lineRule="auto"/>
        <w:rPr>
          <w:rFonts w:ascii="Arial" w:eastAsia="Arial" w:hAnsi="Arial" w:cs="Arial"/>
        </w:rPr>
      </w:pPr>
      <w:r w:rsidRPr="5722FA09">
        <w:rPr>
          <w:rFonts w:ascii="Arial" w:eastAsia="Arial" w:hAnsi="Arial" w:cs="Arial"/>
          <w:b/>
          <w:bCs/>
        </w:rPr>
        <w:t>Kosten:</w:t>
      </w:r>
      <w:r w:rsidRPr="5722FA09">
        <w:rPr>
          <w:rFonts w:ascii="Arial" w:eastAsia="Arial" w:hAnsi="Arial" w:cs="Arial"/>
        </w:rPr>
        <w:t xml:space="preserve"> € 6,- voor cliënten (vrijwilligers/begeleiders gratis)</w:t>
      </w:r>
    </w:p>
    <w:p w14:paraId="14824813" w14:textId="63E126CE" w:rsidR="2A407FF7" w:rsidRDefault="2A407FF7" w:rsidP="5722FA09">
      <w:pPr>
        <w:spacing w:before="240" w:after="240" w:line="276" w:lineRule="auto"/>
        <w:rPr>
          <w:rFonts w:ascii="Arial" w:eastAsia="Arial" w:hAnsi="Arial" w:cs="Arial"/>
        </w:rPr>
      </w:pPr>
      <w:r w:rsidRPr="5722FA09">
        <w:rPr>
          <w:rFonts w:ascii="Arial" w:eastAsia="Arial" w:hAnsi="Arial" w:cs="Arial"/>
          <w:b/>
          <w:bCs/>
        </w:rPr>
        <w:lastRenderedPageBreak/>
        <w:t>Wat je kunt verwachten:</w:t>
      </w:r>
    </w:p>
    <w:p w14:paraId="66DC9968" w14:textId="3057AC32" w:rsidR="2A407FF7" w:rsidRDefault="2A407FF7" w:rsidP="5722FA09">
      <w:pPr>
        <w:spacing w:before="240" w:after="240" w:line="276" w:lineRule="auto"/>
        <w:rPr>
          <w:rFonts w:ascii="Arial" w:eastAsia="Arial" w:hAnsi="Arial" w:cs="Arial"/>
        </w:rPr>
      </w:pPr>
      <w:r w:rsidRPr="5722FA09">
        <w:rPr>
          <w:rFonts w:ascii="Arial" w:eastAsia="Arial" w:hAnsi="Arial" w:cs="Arial"/>
        </w:rPr>
        <w:t>Toegankelijke, feestelijke voorstelling met sprankelende decors, herkenbare humor en een warm verhaal voor jong en oud. Een laagdrempelige activiteit voor cliënten, families en vrijwilligers om samen mooie herinneringen te maken.</w:t>
      </w:r>
    </w:p>
    <w:p w14:paraId="69545F42" w14:textId="7583BB35" w:rsidR="2A407FF7" w:rsidRDefault="797F24B7" w:rsidP="5722FA09">
      <w:pPr>
        <w:spacing w:before="240" w:after="240" w:line="276" w:lineRule="auto"/>
      </w:pPr>
      <w:r w:rsidRPr="42E18349">
        <w:rPr>
          <w:rFonts w:ascii="Arial" w:eastAsia="Arial" w:hAnsi="Arial" w:cs="Arial"/>
          <w:b/>
          <w:bCs/>
        </w:rPr>
        <w:t>Voorbereiding</w:t>
      </w:r>
      <w:r w:rsidRPr="42E18349">
        <w:rPr>
          <w:rFonts w:ascii="Arial" w:eastAsia="Arial" w:hAnsi="Arial" w:cs="Arial"/>
        </w:rPr>
        <w:t xml:space="preserve"> Na de schoolvakantie volgt afstemming met Stichting Sprookje. Uiterlijk één week vooraf wordt het aantal bezoekers doorgegeven en ontvang je de laatste praktische informatie.</w:t>
      </w:r>
    </w:p>
    <w:p w14:paraId="6CFC36B5" w14:textId="4DAAD7DB" w:rsidR="274C302E" w:rsidRDefault="66D60962" w:rsidP="42E18349">
      <w:pPr>
        <w:spacing w:before="240" w:after="240" w:line="276" w:lineRule="auto"/>
        <w:rPr>
          <w:rFonts w:ascii="Arial" w:eastAsia="Arial" w:hAnsi="Arial" w:cs="Arial"/>
          <w:b/>
          <w:bCs/>
          <w:color w:val="00B050"/>
          <w:sz w:val="32"/>
          <w:szCs w:val="32"/>
        </w:rPr>
      </w:pPr>
      <w:hyperlink r:id="rId24">
        <w:r w:rsidRPr="42E18349">
          <w:rPr>
            <w:rStyle w:val="Hyperlink"/>
            <w:rFonts w:ascii="Arial" w:eastAsia="Arial" w:hAnsi="Arial" w:cs="Arial"/>
            <w:b/>
            <w:bCs/>
            <w:color w:val="00B050"/>
            <w:sz w:val="32"/>
            <w:szCs w:val="32"/>
          </w:rPr>
          <w:t>klik hier om het filmpje te bekijken</w:t>
        </w:r>
      </w:hyperlink>
    </w:p>
    <w:p w14:paraId="21FB2CBD" w14:textId="3AB5FD6C" w:rsidR="71C7D18C" w:rsidRDefault="6A515AFC" w:rsidP="42E18349">
      <w:pPr>
        <w:pStyle w:val="Kop1"/>
        <w:spacing w:line="276" w:lineRule="auto"/>
        <w:rPr>
          <w:rFonts w:ascii="Arial" w:eastAsia="Arial" w:hAnsi="Arial" w:cs="Arial"/>
          <w:color w:val="000000" w:themeColor="text1"/>
          <w:sz w:val="28"/>
          <w:szCs w:val="28"/>
        </w:rPr>
      </w:pPr>
      <w:bookmarkStart w:id="17" w:name="_Toc2054984756"/>
      <w:r w:rsidRPr="42E18349">
        <w:rPr>
          <w:rFonts w:ascii="Arial" w:eastAsia="Arial" w:hAnsi="Arial" w:cs="Arial"/>
          <w:sz w:val="28"/>
          <w:szCs w:val="28"/>
        </w:rPr>
        <w:t>Ondersteuning bij incidentele activiteiten</w:t>
      </w:r>
      <w:bookmarkEnd w:id="17"/>
    </w:p>
    <w:p w14:paraId="62C3CA4D" w14:textId="272B3FE6" w:rsidR="71C7D18C" w:rsidRDefault="71C7D18C"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Niet elke ontmoeting ontstaat uit een vaste reeks. Soms wil je iets bijzonders neerzetten: een jubileum, feestdag, themadag, sportmoment of een uniek extern aanbod. Het Vrijetijdsbureau staat klaar om deze losse, impactvolle activiteiten te organiseren of te ondersteunen — met creativiteit, ervaring en oog voor de doelgroep.</w:t>
      </w:r>
    </w:p>
    <w:p w14:paraId="5A7656E6" w14:textId="64D4FFCB" w:rsidR="71C7D18C" w:rsidRDefault="71C7D18C"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We denken mee vanaf idee tot uitvoering: concept, draaiboek, vrijwilligers, veiligheid, toegankelijkheid, materialen, communicatie en evaluatie. Daardoor wordt een losse activiteit méér dan een leuk moment: het wordt een goed georganiseerde beleving die bijblijft en verbindt.</w:t>
      </w:r>
    </w:p>
    <w:p w14:paraId="0FEB97D6" w14:textId="49FA3921" w:rsidR="71C7D18C" w:rsidRDefault="71C7D18C"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Voorbeelden uit de afgelopen jaren</w:t>
      </w:r>
    </w:p>
    <w:p w14:paraId="0DE93666" w14:textId="7D9BBCE2" w:rsidR="71C7D18C" w:rsidRDefault="71C7D18C" w:rsidP="6ACE3648">
      <w:pPr>
        <w:pStyle w:val="Lijstalinea"/>
        <w:numPr>
          <w:ilvl w:val="0"/>
          <w:numId w:val="25"/>
        </w:numPr>
        <w:spacing w:after="0" w:line="276" w:lineRule="auto"/>
        <w:rPr>
          <w:rFonts w:ascii="Arial" w:eastAsia="Arial" w:hAnsi="Arial" w:cs="Arial"/>
          <w:color w:val="000000" w:themeColor="text1"/>
        </w:rPr>
      </w:pPr>
      <w:r w:rsidRPr="6ACE3648">
        <w:rPr>
          <w:rFonts w:ascii="Arial" w:eastAsia="Arial" w:hAnsi="Arial" w:cs="Arial"/>
          <w:color w:val="000000" w:themeColor="text1"/>
        </w:rPr>
        <w:t xml:space="preserve"> (thema)wandelingen / Wandel4Daagse</w:t>
      </w:r>
    </w:p>
    <w:p w14:paraId="10370103" w14:textId="0E6BDF6A" w:rsidR="71C7D18C" w:rsidRDefault="71C7D18C" w:rsidP="5722FA09">
      <w:pPr>
        <w:pStyle w:val="Lijstalinea"/>
        <w:numPr>
          <w:ilvl w:val="0"/>
          <w:numId w:val="25"/>
        </w:numPr>
        <w:spacing w:after="0" w:line="276" w:lineRule="auto"/>
        <w:rPr>
          <w:rFonts w:ascii="Arial" w:eastAsia="Arial" w:hAnsi="Arial" w:cs="Arial"/>
          <w:color w:val="000000" w:themeColor="text1"/>
        </w:rPr>
      </w:pPr>
      <w:r w:rsidRPr="5722FA09">
        <w:rPr>
          <w:rFonts w:ascii="Arial" w:eastAsia="Arial" w:hAnsi="Arial" w:cs="Arial"/>
          <w:color w:val="000000" w:themeColor="text1"/>
        </w:rPr>
        <w:t>Jubileumactiviteiten van De Zijlen</w:t>
      </w:r>
    </w:p>
    <w:p w14:paraId="055B37EE" w14:textId="7C2DEB36" w:rsidR="71C7D18C" w:rsidRDefault="71C7D18C" w:rsidP="5722FA09">
      <w:pPr>
        <w:pStyle w:val="Lijstalinea"/>
        <w:numPr>
          <w:ilvl w:val="0"/>
          <w:numId w:val="25"/>
        </w:numPr>
        <w:spacing w:after="0" w:line="276" w:lineRule="auto"/>
        <w:rPr>
          <w:rFonts w:ascii="Arial" w:eastAsia="Arial" w:hAnsi="Arial" w:cs="Arial"/>
          <w:color w:val="000000" w:themeColor="text1"/>
        </w:rPr>
      </w:pPr>
      <w:r w:rsidRPr="5722FA09">
        <w:rPr>
          <w:rFonts w:ascii="Arial" w:eastAsia="Arial" w:hAnsi="Arial" w:cs="Arial"/>
          <w:color w:val="000000" w:themeColor="text1"/>
        </w:rPr>
        <w:t>All You Need Is De Zijlen en andere themadagen</w:t>
      </w:r>
    </w:p>
    <w:p w14:paraId="3A25D8E6" w14:textId="7D19F30E" w:rsidR="71C7D18C" w:rsidRDefault="71C7D18C" w:rsidP="5722FA09">
      <w:pPr>
        <w:pStyle w:val="Lijstalinea"/>
        <w:numPr>
          <w:ilvl w:val="0"/>
          <w:numId w:val="25"/>
        </w:numPr>
        <w:spacing w:after="0" w:line="276" w:lineRule="auto"/>
        <w:rPr>
          <w:rFonts w:ascii="Arial" w:eastAsia="Arial" w:hAnsi="Arial" w:cs="Arial"/>
          <w:color w:val="000000" w:themeColor="text1"/>
        </w:rPr>
      </w:pPr>
      <w:r w:rsidRPr="5722FA09">
        <w:rPr>
          <w:rFonts w:ascii="Arial" w:eastAsia="Arial" w:hAnsi="Arial" w:cs="Arial"/>
          <w:color w:val="000000" w:themeColor="text1"/>
        </w:rPr>
        <w:t>Externe samenwerkingen voor inclusie en participatie</w:t>
      </w:r>
    </w:p>
    <w:p w14:paraId="3793961D" w14:textId="7321C77D" w:rsidR="71C7D18C" w:rsidRDefault="2414B114" w:rsidP="5722FA09">
      <w:pPr>
        <w:spacing w:before="210" w:after="210" w:line="276" w:lineRule="auto"/>
      </w:pPr>
      <w:r w:rsidRPr="42E18349">
        <w:rPr>
          <w:rFonts w:ascii="Arial" w:eastAsia="Arial" w:hAnsi="Arial" w:cs="Arial"/>
          <w:color w:val="000000" w:themeColor="text1"/>
        </w:rPr>
        <w:t>Met onze kennis van de doelgroep en organisatiekracht zorgen we dat cliënten zich gezien voelen, dat teams worden ontlast en dat elk moment klopt — van sfeer tot veiligheid.</w:t>
      </w:r>
    </w:p>
    <w:p w14:paraId="20C44D5B" w14:textId="299F9BDD" w:rsidR="5996CC1E" w:rsidRDefault="40AE4D80" w:rsidP="42E18349">
      <w:pPr>
        <w:spacing w:before="210" w:after="210" w:line="276" w:lineRule="auto"/>
        <w:rPr>
          <w:rFonts w:ascii="Arial" w:eastAsia="Arial" w:hAnsi="Arial" w:cs="Arial"/>
          <w:b/>
          <w:bCs/>
          <w:color w:val="00B050"/>
          <w:sz w:val="32"/>
          <w:szCs w:val="32"/>
        </w:rPr>
      </w:pPr>
      <w:hyperlink r:id="rId25">
        <w:r w:rsidRPr="42E18349">
          <w:rPr>
            <w:rStyle w:val="Hyperlink"/>
            <w:rFonts w:ascii="Arial" w:eastAsia="Arial" w:hAnsi="Arial" w:cs="Arial"/>
            <w:b/>
            <w:bCs/>
            <w:color w:val="00B050"/>
            <w:sz w:val="32"/>
            <w:szCs w:val="32"/>
          </w:rPr>
          <w:t>klik hier om het filmpje te bekijken</w:t>
        </w:r>
      </w:hyperlink>
    </w:p>
    <w:p w14:paraId="71C39415" w14:textId="7448051A" w:rsidR="003E3A74" w:rsidRDefault="0840ACA0" w:rsidP="42E18349">
      <w:pPr>
        <w:pStyle w:val="Kop2"/>
        <w:spacing w:line="276" w:lineRule="auto"/>
        <w:rPr>
          <w:rFonts w:ascii="Arial" w:eastAsia="Arial" w:hAnsi="Arial" w:cs="Arial"/>
          <w:color w:val="000000" w:themeColor="text1"/>
          <w:sz w:val="28"/>
          <w:szCs w:val="28"/>
        </w:rPr>
      </w:pPr>
      <w:bookmarkStart w:id="18" w:name="_Toc1285350933"/>
      <w:r w:rsidRPr="42E18349">
        <w:rPr>
          <w:rFonts w:ascii="Arial" w:eastAsia="Arial" w:hAnsi="Arial" w:cs="Arial"/>
          <w:sz w:val="28"/>
          <w:szCs w:val="28"/>
        </w:rPr>
        <w:t>Nieuwe activiteiten</w:t>
      </w:r>
      <w:bookmarkEnd w:id="18"/>
    </w:p>
    <w:p w14:paraId="689BB41A" w14:textId="2A522246" w:rsidR="003E3A74" w:rsidRDefault="523378D0" w:rsidP="5722FA09">
      <w:pPr>
        <w:pStyle w:val="Geenafstand"/>
        <w:rPr>
          <w:rFonts w:ascii="Arial" w:eastAsia="Arial" w:hAnsi="Arial" w:cs="Arial"/>
        </w:rPr>
      </w:pPr>
      <w:r w:rsidRPr="5722FA09">
        <w:rPr>
          <w:rFonts w:ascii="Arial" w:eastAsia="Arial" w:hAnsi="Arial" w:cs="Arial"/>
        </w:rPr>
        <w:t>Het Vrijetijdsbureau blijft continu in beweging en vernieuwt op basis van signalen uit de praktijk. Wensen van cliënten, teams en locaties vertalen we naar nieuwe activiteiten en concepten die aansluiten bij talent, plezier en inclusie.</w:t>
      </w:r>
    </w:p>
    <w:p w14:paraId="69C9B7D9" w14:textId="4CFC629B" w:rsidR="003E3A74" w:rsidRDefault="003E3A74" w:rsidP="5722FA09">
      <w:pPr>
        <w:pStyle w:val="Geenafstand"/>
        <w:rPr>
          <w:rFonts w:ascii="Arial" w:eastAsia="Arial" w:hAnsi="Arial" w:cs="Arial"/>
        </w:rPr>
      </w:pPr>
    </w:p>
    <w:p w14:paraId="0376637B" w14:textId="0096B7F1" w:rsidR="003E3A74" w:rsidRDefault="523378D0" w:rsidP="5722FA09">
      <w:pPr>
        <w:pStyle w:val="Geenafstand"/>
        <w:rPr>
          <w:rFonts w:ascii="Arial" w:eastAsia="Arial" w:hAnsi="Arial" w:cs="Arial"/>
        </w:rPr>
      </w:pPr>
      <w:r w:rsidRPr="5722FA09">
        <w:rPr>
          <w:rFonts w:ascii="Arial" w:eastAsia="Arial" w:hAnsi="Arial" w:cs="Arial"/>
        </w:rPr>
        <w:t>We ontwikkelen en testen regelmatig nieuwe ideeën. Denk bijvoorbeeld aan:</w:t>
      </w:r>
    </w:p>
    <w:p w14:paraId="6DA534E1" w14:textId="1C41BA7A" w:rsidR="003E3A74" w:rsidRDefault="523378D0" w:rsidP="5722FA09">
      <w:pPr>
        <w:pStyle w:val="Geenafstand"/>
        <w:rPr>
          <w:rFonts w:ascii="Arial" w:eastAsia="Arial" w:hAnsi="Arial" w:cs="Arial"/>
        </w:rPr>
      </w:pPr>
      <w:r w:rsidRPr="5722FA09">
        <w:rPr>
          <w:rFonts w:ascii="Arial" w:eastAsia="Arial" w:hAnsi="Arial" w:cs="Arial"/>
        </w:rPr>
        <w:t>- talent- en expressieactiviteiten</w:t>
      </w:r>
    </w:p>
    <w:p w14:paraId="4AB34A4D" w14:textId="7831797B" w:rsidR="003E3A74" w:rsidRDefault="523378D0" w:rsidP="5722FA09">
      <w:pPr>
        <w:pStyle w:val="Geenafstand"/>
        <w:rPr>
          <w:rFonts w:ascii="Arial" w:eastAsia="Arial" w:hAnsi="Arial" w:cs="Arial"/>
        </w:rPr>
      </w:pPr>
      <w:r w:rsidRPr="5722FA09">
        <w:rPr>
          <w:rFonts w:ascii="Arial" w:eastAsia="Arial" w:hAnsi="Arial" w:cs="Arial"/>
        </w:rPr>
        <w:lastRenderedPageBreak/>
        <w:t>- activiteiten op of langs verschillende locaties</w:t>
      </w:r>
    </w:p>
    <w:p w14:paraId="210705EF" w14:textId="1B57560C" w:rsidR="003E3A74" w:rsidRDefault="523378D0" w:rsidP="5722FA09">
      <w:pPr>
        <w:pStyle w:val="Geenafstand"/>
        <w:rPr>
          <w:rFonts w:ascii="Arial" w:eastAsia="Arial" w:hAnsi="Arial" w:cs="Arial"/>
        </w:rPr>
      </w:pPr>
      <w:r w:rsidRPr="5722FA09">
        <w:rPr>
          <w:rFonts w:ascii="Arial" w:eastAsia="Arial" w:hAnsi="Arial" w:cs="Arial"/>
        </w:rPr>
        <w:t>- sport- en beweeginitiatieven</w:t>
      </w:r>
    </w:p>
    <w:p w14:paraId="45C2104B" w14:textId="309DC556" w:rsidR="003E3A74" w:rsidRDefault="523378D0" w:rsidP="5722FA09">
      <w:pPr>
        <w:pStyle w:val="Geenafstand"/>
        <w:rPr>
          <w:rFonts w:ascii="Arial" w:eastAsia="Arial" w:hAnsi="Arial" w:cs="Arial"/>
        </w:rPr>
      </w:pPr>
      <w:r w:rsidRPr="5722FA09">
        <w:rPr>
          <w:rFonts w:ascii="Arial" w:eastAsia="Arial" w:hAnsi="Arial" w:cs="Arial"/>
        </w:rPr>
        <w:t>- themadagen en gezamenlijke belevingsmomenten</w:t>
      </w:r>
    </w:p>
    <w:p w14:paraId="77B8F54C" w14:textId="260EB422" w:rsidR="003E3A74" w:rsidRDefault="003E3A74" w:rsidP="5722FA09">
      <w:pPr>
        <w:pStyle w:val="Geenafstand"/>
        <w:rPr>
          <w:rFonts w:ascii="Arial" w:eastAsia="Arial" w:hAnsi="Arial" w:cs="Arial"/>
        </w:rPr>
      </w:pPr>
    </w:p>
    <w:p w14:paraId="274736E5" w14:textId="0F2B275B" w:rsidR="003E3A74" w:rsidRDefault="523378D0" w:rsidP="5722FA09">
      <w:pPr>
        <w:pStyle w:val="Geenafstand"/>
        <w:rPr>
          <w:rFonts w:ascii="Arial" w:eastAsia="Arial" w:hAnsi="Arial" w:cs="Arial"/>
        </w:rPr>
      </w:pPr>
      <w:r w:rsidRPr="5722FA09">
        <w:rPr>
          <w:rFonts w:ascii="Arial" w:eastAsia="Arial" w:hAnsi="Arial" w:cs="Arial"/>
        </w:rPr>
        <w:t>Een recent idee waar we verder over verkennen, is het organiseren van activiteiten langs meerdere locaties, bijvoorbeeld in de vorm van een rondrit. De eerste ervaringen hiermee waren positief en bieden aanknopingspunten om dit verder te ontwikkelen.</w:t>
      </w:r>
    </w:p>
    <w:p w14:paraId="59B11ACD" w14:textId="41A7A6AA" w:rsidR="003E3A74" w:rsidRDefault="003E3A74" w:rsidP="5722FA09">
      <w:pPr>
        <w:pStyle w:val="Geenafstand"/>
        <w:rPr>
          <w:rFonts w:ascii="Arial" w:eastAsia="Arial" w:hAnsi="Arial" w:cs="Arial"/>
        </w:rPr>
      </w:pPr>
    </w:p>
    <w:p w14:paraId="59BFCB3D" w14:textId="1E7FCCE2" w:rsidR="003E3A74" w:rsidRDefault="523378D0" w:rsidP="5722FA09">
      <w:pPr>
        <w:pStyle w:val="Geenafstand"/>
        <w:rPr>
          <w:rFonts w:ascii="Arial" w:eastAsia="Arial" w:hAnsi="Arial" w:cs="Arial"/>
        </w:rPr>
      </w:pPr>
      <w:r w:rsidRPr="5722FA09">
        <w:rPr>
          <w:rFonts w:ascii="Arial" w:eastAsia="Arial" w:hAnsi="Arial" w:cs="Arial"/>
        </w:rPr>
        <w:t>Nieuwe ideeën ontstaan vaak samen. We sluiten graag aan bij de behoefte uit de praktijk en staan altijd open voor suggesties. Heb je een idee of wens? Laat het ons weten — we denken graag mee over de mogelijkheden.</w:t>
      </w:r>
    </w:p>
    <w:p w14:paraId="59362D54" w14:textId="759AB92E" w:rsidR="003E3A74" w:rsidRDefault="003E3A74" w:rsidP="5722FA09">
      <w:pPr>
        <w:spacing w:after="0" w:line="276" w:lineRule="auto"/>
        <w:rPr>
          <w:rFonts w:ascii="Arial" w:eastAsia="Arial" w:hAnsi="Arial" w:cs="Arial"/>
          <w:color w:val="000000" w:themeColor="text1"/>
        </w:rPr>
      </w:pPr>
    </w:p>
    <w:p w14:paraId="0BD94BE3" w14:textId="45772FD6" w:rsidR="003E3A74" w:rsidRDefault="0840ACA0" w:rsidP="42E18349">
      <w:pPr>
        <w:pStyle w:val="Kop1"/>
        <w:spacing w:line="276" w:lineRule="auto"/>
        <w:rPr>
          <w:rFonts w:ascii="Arial" w:eastAsia="Arial" w:hAnsi="Arial" w:cs="Arial"/>
          <w:color w:val="000000" w:themeColor="text1"/>
          <w:sz w:val="28"/>
          <w:szCs w:val="28"/>
        </w:rPr>
      </w:pPr>
      <w:bookmarkStart w:id="19" w:name="_Toc891506636"/>
      <w:r w:rsidRPr="42E18349">
        <w:rPr>
          <w:rFonts w:ascii="Arial" w:eastAsia="Arial" w:hAnsi="Arial" w:cs="Arial"/>
          <w:sz w:val="28"/>
          <w:szCs w:val="28"/>
        </w:rPr>
        <w:t>Samenwerking Alfa-college Sport &amp; Bewegen (BAGO) &amp; Hybride onderwijs</w:t>
      </w:r>
      <w:bookmarkEnd w:id="19"/>
    </w:p>
    <w:p w14:paraId="4B7E9431" w14:textId="77155B3F"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In samenwerking met Alfa-college Sport &amp; Bewegen (BAGO) zetten we wekelijks ±10 studenten in op woon- en dagbestedingslocaties. Het resultaat: structureel bewegen voor cliënten én rijke leerervaringen voor studenten.</w:t>
      </w:r>
    </w:p>
    <w:p w14:paraId="1B4AF954" w14:textId="71E9ABB3"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Wat cliënten ervaren</w:t>
      </w:r>
    </w:p>
    <w:p w14:paraId="71C9D1A7" w14:textId="13727CEC" w:rsidR="003E3A74" w:rsidRDefault="5A471669" w:rsidP="5722FA09">
      <w:pPr>
        <w:pStyle w:val="Lijstalinea"/>
        <w:numPr>
          <w:ilvl w:val="0"/>
          <w:numId w:val="23"/>
        </w:numPr>
        <w:spacing w:after="0" w:line="276" w:lineRule="auto"/>
        <w:rPr>
          <w:rFonts w:ascii="Arial" w:eastAsia="Arial" w:hAnsi="Arial" w:cs="Arial"/>
          <w:color w:val="000000" w:themeColor="text1"/>
        </w:rPr>
      </w:pPr>
      <w:r w:rsidRPr="5722FA09">
        <w:rPr>
          <w:rFonts w:ascii="Arial" w:eastAsia="Arial" w:hAnsi="Arial" w:cs="Arial"/>
          <w:color w:val="000000" w:themeColor="text1"/>
        </w:rPr>
        <w:t>Wekelijkse structuur in beweging en ontspanning</w:t>
      </w:r>
    </w:p>
    <w:p w14:paraId="58BF31A6" w14:textId="5E0E2EA4" w:rsidR="003E3A74" w:rsidRDefault="5A471669" w:rsidP="5722FA09">
      <w:pPr>
        <w:pStyle w:val="Lijstalinea"/>
        <w:numPr>
          <w:ilvl w:val="0"/>
          <w:numId w:val="23"/>
        </w:numPr>
        <w:spacing w:after="0" w:line="276" w:lineRule="auto"/>
        <w:rPr>
          <w:rFonts w:ascii="Arial" w:eastAsia="Arial" w:hAnsi="Arial" w:cs="Arial"/>
          <w:color w:val="000000" w:themeColor="text1"/>
        </w:rPr>
      </w:pPr>
      <w:r w:rsidRPr="5722FA09">
        <w:rPr>
          <w:rFonts w:ascii="Arial" w:eastAsia="Arial" w:hAnsi="Arial" w:cs="Arial"/>
          <w:color w:val="000000" w:themeColor="text1"/>
        </w:rPr>
        <w:t>Activiteiten op maat (van wandelen en spelvormen tot doelgerichte oefeningen)</w:t>
      </w:r>
    </w:p>
    <w:p w14:paraId="089069DC" w14:textId="59A4A668" w:rsidR="003E3A74" w:rsidRDefault="5A471669" w:rsidP="5722FA09">
      <w:pPr>
        <w:pStyle w:val="Lijstalinea"/>
        <w:numPr>
          <w:ilvl w:val="0"/>
          <w:numId w:val="23"/>
        </w:numPr>
        <w:spacing w:after="0" w:line="276" w:lineRule="auto"/>
        <w:rPr>
          <w:rFonts w:ascii="Arial" w:eastAsia="Arial" w:hAnsi="Arial" w:cs="Arial"/>
          <w:color w:val="000000" w:themeColor="text1"/>
        </w:rPr>
      </w:pPr>
      <w:r w:rsidRPr="5722FA09">
        <w:rPr>
          <w:rFonts w:ascii="Arial" w:eastAsia="Arial" w:hAnsi="Arial" w:cs="Arial"/>
          <w:color w:val="000000" w:themeColor="text1"/>
        </w:rPr>
        <w:t>Sociale ontmoeting en succeservaringen</w:t>
      </w:r>
    </w:p>
    <w:p w14:paraId="053DAEF6" w14:textId="7F8DC06D"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Wat studenten leren</w:t>
      </w:r>
    </w:p>
    <w:p w14:paraId="311CF3BF" w14:textId="39052FEA" w:rsidR="003E3A74" w:rsidRDefault="5A471669" w:rsidP="5722FA09">
      <w:pPr>
        <w:pStyle w:val="Lijstalinea"/>
        <w:numPr>
          <w:ilvl w:val="0"/>
          <w:numId w:val="22"/>
        </w:numPr>
        <w:spacing w:after="0" w:line="276" w:lineRule="auto"/>
        <w:rPr>
          <w:rFonts w:ascii="Arial" w:eastAsia="Arial" w:hAnsi="Arial" w:cs="Arial"/>
          <w:color w:val="000000" w:themeColor="text1"/>
        </w:rPr>
      </w:pPr>
      <w:r w:rsidRPr="5722FA09">
        <w:rPr>
          <w:rFonts w:ascii="Arial" w:eastAsia="Arial" w:hAnsi="Arial" w:cs="Arial"/>
          <w:color w:val="000000" w:themeColor="text1"/>
        </w:rPr>
        <w:t>Didactische vaardigheden en begeleiding in de praktijk</w:t>
      </w:r>
    </w:p>
    <w:p w14:paraId="2DD1FC5F" w14:textId="55975AAA" w:rsidR="003E3A74" w:rsidRDefault="5A471669" w:rsidP="5722FA09">
      <w:pPr>
        <w:pStyle w:val="Lijstalinea"/>
        <w:numPr>
          <w:ilvl w:val="0"/>
          <w:numId w:val="22"/>
        </w:numPr>
        <w:spacing w:after="0" w:line="276" w:lineRule="auto"/>
        <w:rPr>
          <w:rFonts w:ascii="Arial" w:eastAsia="Arial" w:hAnsi="Arial" w:cs="Arial"/>
          <w:color w:val="000000" w:themeColor="text1"/>
        </w:rPr>
      </w:pPr>
      <w:r w:rsidRPr="5722FA09">
        <w:rPr>
          <w:rFonts w:ascii="Arial" w:eastAsia="Arial" w:hAnsi="Arial" w:cs="Arial"/>
          <w:color w:val="000000" w:themeColor="text1"/>
        </w:rPr>
        <w:t>Omgaan met verschillende niveaus, prikkelverwerking en belastbaarheid</w:t>
      </w:r>
    </w:p>
    <w:p w14:paraId="6BE1DA9C" w14:textId="561B97E7" w:rsidR="003E3A74" w:rsidRDefault="5A471669" w:rsidP="5722FA09">
      <w:pPr>
        <w:pStyle w:val="Lijstalinea"/>
        <w:numPr>
          <w:ilvl w:val="0"/>
          <w:numId w:val="22"/>
        </w:numPr>
        <w:spacing w:after="0" w:line="276" w:lineRule="auto"/>
        <w:rPr>
          <w:rFonts w:ascii="Arial" w:eastAsia="Arial" w:hAnsi="Arial" w:cs="Arial"/>
          <w:color w:val="000000" w:themeColor="text1"/>
        </w:rPr>
      </w:pPr>
      <w:r w:rsidRPr="5722FA09">
        <w:rPr>
          <w:rFonts w:ascii="Arial" w:eastAsia="Arial" w:hAnsi="Arial" w:cs="Arial"/>
          <w:color w:val="000000" w:themeColor="text1"/>
        </w:rPr>
        <w:t>Examenopdrachten en praktijklessen op locatie: leren in het echt</w:t>
      </w:r>
    </w:p>
    <w:p w14:paraId="52988556" w14:textId="59F55D4D"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Borging &amp; begeleiding</w:t>
      </w:r>
    </w:p>
    <w:p w14:paraId="14757965" w14:textId="0ECF623A" w:rsidR="003E3A74" w:rsidRDefault="5A471669" w:rsidP="5722FA09">
      <w:pPr>
        <w:pStyle w:val="Lijstalinea"/>
        <w:numPr>
          <w:ilvl w:val="0"/>
          <w:numId w:val="21"/>
        </w:numPr>
        <w:spacing w:after="0" w:line="276" w:lineRule="auto"/>
        <w:rPr>
          <w:rFonts w:ascii="Arial" w:eastAsia="Arial" w:hAnsi="Arial" w:cs="Arial"/>
          <w:color w:val="000000" w:themeColor="text1"/>
        </w:rPr>
      </w:pPr>
      <w:r w:rsidRPr="5722FA09">
        <w:rPr>
          <w:rFonts w:ascii="Arial" w:eastAsia="Arial" w:hAnsi="Arial" w:cs="Arial"/>
          <w:color w:val="000000" w:themeColor="text1"/>
        </w:rPr>
        <w:t>Wekelijkse docentenbegeleiding (BAGO) voor continuïteit en kwaliteit</w:t>
      </w:r>
    </w:p>
    <w:p w14:paraId="7F4F0BF4" w14:textId="4FD4D82B" w:rsidR="003E3A74" w:rsidRDefault="5A471669" w:rsidP="5722FA09">
      <w:pPr>
        <w:pStyle w:val="Lijstalinea"/>
        <w:numPr>
          <w:ilvl w:val="0"/>
          <w:numId w:val="21"/>
        </w:numPr>
        <w:spacing w:after="0" w:line="276" w:lineRule="auto"/>
        <w:rPr>
          <w:rFonts w:ascii="Arial" w:eastAsia="Arial" w:hAnsi="Arial" w:cs="Arial"/>
          <w:color w:val="000000" w:themeColor="text1"/>
        </w:rPr>
      </w:pPr>
      <w:r w:rsidRPr="5722FA09">
        <w:rPr>
          <w:rFonts w:ascii="Arial" w:eastAsia="Arial" w:hAnsi="Arial" w:cs="Arial"/>
          <w:color w:val="000000" w:themeColor="text1"/>
        </w:rPr>
        <w:t>Opdracht: activiteiten borgen, zodat het aanbod blijft bestaan ná de stage</w:t>
      </w:r>
    </w:p>
    <w:p w14:paraId="5EC7F95B" w14:textId="0E2C01E1" w:rsidR="003E3A74" w:rsidRDefault="5A471669" w:rsidP="5722FA09">
      <w:pPr>
        <w:pStyle w:val="Lijstalinea"/>
        <w:numPr>
          <w:ilvl w:val="0"/>
          <w:numId w:val="21"/>
        </w:numPr>
        <w:spacing w:after="0" w:line="276" w:lineRule="auto"/>
        <w:rPr>
          <w:rFonts w:ascii="Arial" w:eastAsia="Arial" w:hAnsi="Arial" w:cs="Arial"/>
          <w:color w:val="000000" w:themeColor="text1"/>
        </w:rPr>
      </w:pPr>
      <w:r w:rsidRPr="5722FA09">
        <w:rPr>
          <w:rFonts w:ascii="Arial" w:eastAsia="Arial" w:hAnsi="Arial" w:cs="Arial"/>
          <w:color w:val="000000" w:themeColor="text1"/>
        </w:rPr>
        <w:t>Resultaat uit de praktijk: ±1/3 van de stagiairs stroomt door naar werk bij De Zijlen</w:t>
      </w:r>
    </w:p>
    <w:p w14:paraId="6E9E7A6E" w14:textId="6D120746" w:rsidR="003E3A74" w:rsidRDefault="5FA354FB" w:rsidP="5722FA09">
      <w:pPr>
        <w:spacing w:before="210" w:after="210" w:line="276" w:lineRule="auto"/>
      </w:pPr>
      <w:r w:rsidRPr="42E18349">
        <w:rPr>
          <w:rFonts w:ascii="Arial" w:eastAsia="Arial" w:hAnsi="Arial" w:cs="Arial"/>
          <w:color w:val="000000" w:themeColor="text1"/>
        </w:rPr>
        <w:t>Deze samenwerking maakt bewegen vanzelfsprekend, duurzaam en betekenisvol — voor cliënten én studenten.</w:t>
      </w:r>
    </w:p>
    <w:p w14:paraId="1B479634" w14:textId="68DD45BB" w:rsidR="003E3A74" w:rsidRDefault="7CB85CF0" w:rsidP="42E18349">
      <w:pPr>
        <w:spacing w:before="210" w:after="210" w:line="276" w:lineRule="auto"/>
        <w:rPr>
          <w:rFonts w:ascii="Arial" w:eastAsia="Arial" w:hAnsi="Arial" w:cs="Arial"/>
          <w:b/>
          <w:bCs/>
          <w:color w:val="000000" w:themeColor="text1"/>
          <w:sz w:val="32"/>
          <w:szCs w:val="32"/>
        </w:rPr>
      </w:pPr>
      <w:hyperlink r:id="rId26">
        <w:r w:rsidRPr="42E18349">
          <w:rPr>
            <w:rStyle w:val="Hyperlink"/>
            <w:rFonts w:ascii="Arial" w:eastAsia="Arial" w:hAnsi="Arial" w:cs="Arial"/>
            <w:b/>
            <w:bCs/>
            <w:color w:val="00B050"/>
            <w:sz w:val="32"/>
            <w:szCs w:val="32"/>
          </w:rPr>
          <w:t>klik hier om het filmpje te bekijken</w:t>
        </w:r>
      </w:hyperlink>
    </w:p>
    <w:p w14:paraId="59F7DB76" w14:textId="26CBCEFB" w:rsidR="003E3A74" w:rsidRDefault="0840ACA0" w:rsidP="42E18349">
      <w:pPr>
        <w:pStyle w:val="Kop2"/>
        <w:spacing w:line="276" w:lineRule="auto"/>
        <w:rPr>
          <w:rFonts w:ascii="Arial" w:eastAsia="Arial" w:hAnsi="Arial" w:cs="Arial"/>
          <w:color w:val="000000" w:themeColor="text1"/>
          <w:sz w:val="28"/>
          <w:szCs w:val="28"/>
        </w:rPr>
      </w:pPr>
      <w:bookmarkStart w:id="20" w:name="_Toc743615656"/>
      <w:r w:rsidRPr="42E18349">
        <w:rPr>
          <w:rFonts w:ascii="Arial" w:eastAsia="Arial" w:hAnsi="Arial" w:cs="Arial"/>
          <w:sz w:val="28"/>
          <w:szCs w:val="28"/>
        </w:rPr>
        <w:lastRenderedPageBreak/>
        <w:t>Verbreding samenwerking met andere opleidingen</w:t>
      </w:r>
      <w:bookmarkEnd w:id="20"/>
    </w:p>
    <w:p w14:paraId="2EDE444C" w14:textId="3566712F" w:rsidR="003E3A74" w:rsidRDefault="5A471669" w:rsidP="5722FA09">
      <w:pPr>
        <w:spacing w:before="210" w:after="210" w:line="276" w:lineRule="auto"/>
        <w:ind w:left="708"/>
        <w:rPr>
          <w:rFonts w:ascii="Arial" w:eastAsia="Arial" w:hAnsi="Arial" w:cs="Arial"/>
          <w:color w:val="000000" w:themeColor="text1"/>
        </w:rPr>
      </w:pPr>
      <w:r w:rsidRPr="5722FA09">
        <w:rPr>
          <w:rFonts w:ascii="Arial" w:eastAsia="Arial" w:hAnsi="Arial" w:cs="Arial"/>
          <w:color w:val="000000" w:themeColor="text1"/>
        </w:rPr>
        <w:t>We werken ook samen met Hanzehogeschool Sportstudies, CIOS Heerenveen, CIOS Leeuwarden en Beweegcampus Assen</w:t>
      </w:r>
      <w:r w:rsidR="3B532A50" w:rsidRPr="5722FA09">
        <w:rPr>
          <w:rFonts w:ascii="Arial" w:eastAsia="Arial" w:hAnsi="Arial" w:cs="Arial"/>
          <w:color w:val="000000" w:themeColor="text1"/>
        </w:rPr>
        <w:t>, maar ook zorgopleidingen</w:t>
      </w:r>
      <w:r w:rsidRPr="5722FA09">
        <w:rPr>
          <w:rFonts w:ascii="Arial" w:eastAsia="Arial" w:hAnsi="Arial" w:cs="Arial"/>
          <w:color w:val="000000" w:themeColor="text1"/>
        </w:rPr>
        <w:t>. Studenten voeren onderzoeksopdrachten, projecten en examens uit die het beweegaanbod verdiepen en verbreden.</w:t>
      </w:r>
      <w:r w:rsidR="26D342BB" w:rsidRPr="5722FA09">
        <w:rPr>
          <w:rFonts w:ascii="Arial" w:eastAsia="Arial" w:hAnsi="Arial" w:cs="Arial"/>
          <w:color w:val="000000" w:themeColor="text1"/>
        </w:rPr>
        <w:t xml:space="preserve"> </w:t>
      </w:r>
    </w:p>
    <w:p w14:paraId="3E826F1A" w14:textId="243D853A"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Wat dit oplevert</w:t>
      </w:r>
    </w:p>
    <w:p w14:paraId="4EBD9323" w14:textId="67937BA4" w:rsidR="003E3A74" w:rsidRDefault="5A471669" w:rsidP="5722FA09">
      <w:pPr>
        <w:pStyle w:val="Lijstalinea"/>
        <w:numPr>
          <w:ilvl w:val="0"/>
          <w:numId w:val="20"/>
        </w:numPr>
        <w:spacing w:after="0" w:line="276" w:lineRule="auto"/>
        <w:rPr>
          <w:rFonts w:ascii="Arial" w:eastAsia="Arial" w:hAnsi="Arial" w:cs="Arial"/>
          <w:color w:val="000000" w:themeColor="text1"/>
        </w:rPr>
      </w:pPr>
      <w:r w:rsidRPr="5722FA09">
        <w:rPr>
          <w:rFonts w:ascii="Arial" w:eastAsia="Arial" w:hAnsi="Arial" w:cs="Arial"/>
          <w:color w:val="000000" w:themeColor="text1"/>
        </w:rPr>
        <w:t>Nieuwe ideeën, methodes en werkvormen</w:t>
      </w:r>
    </w:p>
    <w:p w14:paraId="566141DD" w14:textId="6A140533" w:rsidR="003E3A74" w:rsidRDefault="5A471669" w:rsidP="5722FA09">
      <w:pPr>
        <w:pStyle w:val="Lijstalinea"/>
        <w:numPr>
          <w:ilvl w:val="0"/>
          <w:numId w:val="20"/>
        </w:numPr>
        <w:spacing w:after="0" w:line="276" w:lineRule="auto"/>
        <w:rPr>
          <w:rFonts w:ascii="Arial" w:eastAsia="Arial" w:hAnsi="Arial" w:cs="Arial"/>
          <w:color w:val="000000" w:themeColor="text1"/>
        </w:rPr>
      </w:pPr>
      <w:r w:rsidRPr="5722FA09">
        <w:rPr>
          <w:rFonts w:ascii="Arial" w:eastAsia="Arial" w:hAnsi="Arial" w:cs="Arial"/>
          <w:color w:val="000000" w:themeColor="text1"/>
        </w:rPr>
        <w:t>Extra aandacht voor vitaliteit en participatie</w:t>
      </w:r>
    </w:p>
    <w:p w14:paraId="016C6C9C" w14:textId="7FA3CC6D" w:rsidR="003E3A74" w:rsidRDefault="5A471669" w:rsidP="5722FA09">
      <w:pPr>
        <w:pStyle w:val="Lijstalinea"/>
        <w:numPr>
          <w:ilvl w:val="0"/>
          <w:numId w:val="20"/>
        </w:numPr>
        <w:spacing w:after="0" w:line="276" w:lineRule="auto"/>
        <w:rPr>
          <w:rFonts w:ascii="Arial" w:eastAsia="Arial" w:hAnsi="Arial" w:cs="Arial"/>
          <w:color w:val="000000" w:themeColor="text1"/>
        </w:rPr>
      </w:pPr>
      <w:r w:rsidRPr="5722FA09">
        <w:rPr>
          <w:rFonts w:ascii="Arial" w:eastAsia="Arial" w:hAnsi="Arial" w:cs="Arial"/>
          <w:color w:val="000000" w:themeColor="text1"/>
        </w:rPr>
        <w:t>Meer variatie en energie in het programma</w:t>
      </w:r>
    </w:p>
    <w:p w14:paraId="1AB14B1A" w14:textId="5E4D2613" w:rsidR="003E3A74" w:rsidRDefault="5A471669" w:rsidP="5722FA09">
      <w:pPr>
        <w:pStyle w:val="Lijstalinea"/>
        <w:numPr>
          <w:ilvl w:val="0"/>
          <w:numId w:val="20"/>
        </w:numPr>
        <w:spacing w:after="0" w:line="276" w:lineRule="auto"/>
        <w:rPr>
          <w:rFonts w:ascii="Arial" w:eastAsia="Arial" w:hAnsi="Arial" w:cs="Arial"/>
          <w:color w:val="000000" w:themeColor="text1"/>
        </w:rPr>
      </w:pPr>
      <w:r w:rsidRPr="5722FA09">
        <w:rPr>
          <w:rFonts w:ascii="Arial" w:eastAsia="Arial" w:hAnsi="Arial" w:cs="Arial"/>
          <w:color w:val="000000" w:themeColor="text1"/>
        </w:rPr>
        <w:t>Studenten leren onze doelgroep kennen — beeldvorming wordt rijker en realistischer</w:t>
      </w:r>
    </w:p>
    <w:p w14:paraId="77AFD17D" w14:textId="0224DB74"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Zo ontstaat een </w:t>
      </w:r>
      <w:r w:rsidRPr="5722FA09">
        <w:rPr>
          <w:rFonts w:ascii="Arial" w:eastAsia="Arial" w:hAnsi="Arial" w:cs="Arial"/>
          <w:b/>
          <w:bCs/>
          <w:color w:val="000000" w:themeColor="text1"/>
        </w:rPr>
        <w:t>inspirerende wisselwerking</w:t>
      </w:r>
      <w:r w:rsidRPr="5722FA09">
        <w:rPr>
          <w:rFonts w:ascii="Arial" w:eastAsia="Arial" w:hAnsi="Arial" w:cs="Arial"/>
          <w:color w:val="000000" w:themeColor="text1"/>
        </w:rPr>
        <w:t xml:space="preserve"> tussen onderwijs, praktijk en zorg.</w:t>
      </w:r>
    </w:p>
    <w:p w14:paraId="06721694" w14:textId="742A4330" w:rsidR="003E3A74" w:rsidRDefault="003E3A74" w:rsidP="5722FA09">
      <w:pPr>
        <w:spacing w:after="0" w:line="276" w:lineRule="auto"/>
        <w:rPr>
          <w:rFonts w:ascii="Arial" w:eastAsia="Arial" w:hAnsi="Arial" w:cs="Arial"/>
          <w:color w:val="000000" w:themeColor="text1"/>
        </w:rPr>
      </w:pPr>
    </w:p>
    <w:p w14:paraId="06336471" w14:textId="5812AC9B" w:rsidR="003E3A74" w:rsidRDefault="0840ACA0" w:rsidP="42E18349">
      <w:pPr>
        <w:pStyle w:val="Kop1"/>
        <w:spacing w:line="276" w:lineRule="auto"/>
        <w:rPr>
          <w:rFonts w:ascii="Arial" w:eastAsia="Arial" w:hAnsi="Arial" w:cs="Arial"/>
          <w:color w:val="000000" w:themeColor="text1"/>
          <w:sz w:val="28"/>
          <w:szCs w:val="28"/>
        </w:rPr>
      </w:pPr>
      <w:bookmarkStart w:id="21" w:name="_Toc1426713596"/>
      <w:r w:rsidRPr="42E18349">
        <w:rPr>
          <w:rFonts w:ascii="Arial" w:eastAsia="Arial" w:hAnsi="Arial" w:cs="Arial"/>
          <w:sz w:val="28"/>
          <w:szCs w:val="28"/>
        </w:rPr>
        <w:t>Brugfunctie</w:t>
      </w:r>
      <w:bookmarkEnd w:id="21"/>
    </w:p>
    <w:p w14:paraId="415892EE" w14:textId="541AE813"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Het Vrijetijdsbureau vervult een verbindende rol tussen zorgorganisaties, verenigingen en de lokale vrijetijdssector. Doel: inclusieve deelname voor iedereen. We ondersteunen verenigingen bij het opzetten of versterken van G‑afdelingen en helpen om aanbod toegankelijk, zichtbaar en duurzaam te maken.</w:t>
      </w:r>
    </w:p>
    <w:p w14:paraId="0E50F566" w14:textId="051B3412"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Wat we bieden</w:t>
      </w:r>
    </w:p>
    <w:p w14:paraId="0D191B4C" w14:textId="28F38EC2"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Inhoudelijke ondersteuning: toegankelijkheid, aangepaste werkvormen, begeleiding</w:t>
      </w:r>
    </w:p>
    <w:p w14:paraId="60FB3F1A" w14:textId="07DAF28E"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Communicatieadvies: eenvoudige taal, pictogrammen, visuele middelen</w:t>
      </w:r>
    </w:p>
    <w:p w14:paraId="57AD9697" w14:textId="1741E418"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Praktische tools: draaiboeken, voorbeeldpraktijken, werving van vrijwilligers</w:t>
      </w:r>
    </w:p>
    <w:p w14:paraId="5178DF1A" w14:textId="26F7E1A3"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Netwerk &amp; afstemming: verbinding met zorg, scholen, buurtsport, inclusienetwerken</w:t>
      </w:r>
    </w:p>
    <w:p w14:paraId="78FC62B1" w14:textId="59722A80"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Publiciteit: opname in kalenders, nieuwsbrieven, social media, partners</w:t>
      </w:r>
    </w:p>
    <w:p w14:paraId="2B26C979" w14:textId="0DD8FFD7" w:rsidR="003E3A74" w:rsidRDefault="5A471669" w:rsidP="5722FA09">
      <w:pPr>
        <w:pStyle w:val="Lijstalinea"/>
        <w:numPr>
          <w:ilvl w:val="0"/>
          <w:numId w:val="19"/>
        </w:numPr>
        <w:spacing w:after="0" w:line="276" w:lineRule="auto"/>
        <w:rPr>
          <w:rFonts w:ascii="Arial" w:eastAsia="Arial" w:hAnsi="Arial" w:cs="Arial"/>
          <w:color w:val="000000" w:themeColor="text1"/>
        </w:rPr>
      </w:pPr>
      <w:r w:rsidRPr="5722FA09">
        <w:rPr>
          <w:rFonts w:ascii="Arial" w:eastAsia="Arial" w:hAnsi="Arial" w:cs="Arial"/>
          <w:color w:val="000000" w:themeColor="text1"/>
        </w:rPr>
        <w:t>Projectondersteuning: meedenken bij subsidies en gezamenlijke initiatieven</w:t>
      </w:r>
    </w:p>
    <w:p w14:paraId="3F14D15B" w14:textId="19BB5759"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Impact</w:t>
      </w:r>
    </w:p>
    <w:p w14:paraId="1D68933C" w14:textId="0CCCD688" w:rsidR="003E3A74" w:rsidRDefault="5A471669" w:rsidP="5722FA09">
      <w:pPr>
        <w:pStyle w:val="Lijstalinea"/>
        <w:numPr>
          <w:ilvl w:val="0"/>
          <w:numId w:val="18"/>
        </w:numPr>
        <w:spacing w:after="0" w:line="276" w:lineRule="auto"/>
        <w:rPr>
          <w:rFonts w:ascii="Arial" w:eastAsia="Arial" w:hAnsi="Arial" w:cs="Arial"/>
          <w:color w:val="000000" w:themeColor="text1"/>
        </w:rPr>
      </w:pPr>
      <w:r w:rsidRPr="5722FA09">
        <w:rPr>
          <w:rFonts w:ascii="Arial" w:eastAsia="Arial" w:hAnsi="Arial" w:cs="Arial"/>
          <w:color w:val="000000" w:themeColor="text1"/>
        </w:rPr>
        <w:t>Meer zichtbaar en passend aanbod in de regio</w:t>
      </w:r>
    </w:p>
    <w:p w14:paraId="688AEB8C" w14:textId="150CCC0F" w:rsidR="003E3A74" w:rsidRDefault="5A471669" w:rsidP="5722FA09">
      <w:pPr>
        <w:pStyle w:val="Lijstalinea"/>
        <w:numPr>
          <w:ilvl w:val="0"/>
          <w:numId w:val="18"/>
        </w:numPr>
        <w:spacing w:after="0" w:line="276" w:lineRule="auto"/>
        <w:rPr>
          <w:rFonts w:ascii="Arial" w:eastAsia="Arial" w:hAnsi="Arial" w:cs="Arial"/>
          <w:color w:val="000000" w:themeColor="text1"/>
        </w:rPr>
      </w:pPr>
      <w:r w:rsidRPr="5722FA09">
        <w:rPr>
          <w:rFonts w:ascii="Arial" w:eastAsia="Arial" w:hAnsi="Arial" w:cs="Arial"/>
          <w:color w:val="000000" w:themeColor="text1"/>
        </w:rPr>
        <w:t>Sterkere netwerken en duurzame samenwerkingen</w:t>
      </w:r>
    </w:p>
    <w:p w14:paraId="010E13E4" w14:textId="2F43CBEE" w:rsidR="003E3A74" w:rsidRDefault="5A471669" w:rsidP="5722FA09">
      <w:pPr>
        <w:pStyle w:val="Lijstalinea"/>
        <w:numPr>
          <w:ilvl w:val="0"/>
          <w:numId w:val="18"/>
        </w:numPr>
        <w:spacing w:after="0" w:line="276" w:lineRule="auto"/>
        <w:rPr>
          <w:rFonts w:ascii="Arial" w:eastAsia="Arial" w:hAnsi="Arial" w:cs="Arial"/>
          <w:color w:val="000000" w:themeColor="text1"/>
        </w:rPr>
      </w:pPr>
      <w:r w:rsidRPr="5722FA09">
        <w:rPr>
          <w:rFonts w:ascii="Arial" w:eastAsia="Arial" w:hAnsi="Arial" w:cs="Arial"/>
          <w:color w:val="000000" w:themeColor="text1"/>
        </w:rPr>
        <w:t>Een samenleving waarin iedereen kan meedoen aan vrijetijdsbesteding</w:t>
      </w:r>
    </w:p>
    <w:p w14:paraId="4E641F3E" w14:textId="37F493DA" w:rsidR="003E3A74" w:rsidRDefault="003E3A74" w:rsidP="5722FA09">
      <w:pPr>
        <w:spacing w:after="0" w:line="276" w:lineRule="auto"/>
        <w:rPr>
          <w:rFonts w:ascii="Arial" w:eastAsia="Arial" w:hAnsi="Arial" w:cs="Arial"/>
          <w:color w:val="000000" w:themeColor="text1"/>
        </w:rPr>
      </w:pPr>
    </w:p>
    <w:p w14:paraId="69AF5ABE" w14:textId="7E045E53" w:rsidR="003E3A74" w:rsidRDefault="0840ACA0" w:rsidP="42E18349">
      <w:pPr>
        <w:pStyle w:val="Kop1"/>
        <w:spacing w:line="276" w:lineRule="auto"/>
        <w:rPr>
          <w:rFonts w:ascii="Arial" w:eastAsia="Arial" w:hAnsi="Arial" w:cs="Arial"/>
          <w:color w:val="000000" w:themeColor="text1"/>
          <w:sz w:val="28"/>
          <w:szCs w:val="28"/>
        </w:rPr>
      </w:pPr>
      <w:bookmarkStart w:id="22" w:name="_Toc1765480158"/>
      <w:r w:rsidRPr="42E18349">
        <w:rPr>
          <w:rFonts w:ascii="Arial" w:eastAsia="Arial" w:hAnsi="Arial" w:cs="Arial"/>
          <w:sz w:val="28"/>
          <w:szCs w:val="28"/>
        </w:rPr>
        <w:lastRenderedPageBreak/>
        <w:t>Samenwerking &amp; Partners</w:t>
      </w:r>
      <w:bookmarkEnd w:id="22"/>
    </w:p>
    <w:p w14:paraId="40E89094" w14:textId="68C52BDF"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Ons werk staat stevig dankzij een krachtig netwerk in onderwijs, sport, welzijn en bedrijfsleven. Samen realiseren we innovatie, doorstroom en kwaliteit in activiteiten.</w:t>
      </w:r>
    </w:p>
    <w:p w14:paraId="3548C13C" w14:textId="77FB742F"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Kennis &amp; innovatie</w:t>
      </w:r>
    </w:p>
    <w:p w14:paraId="258257CF" w14:textId="323E7937" w:rsidR="003E3A74" w:rsidRDefault="5A471669" w:rsidP="5722FA09">
      <w:pPr>
        <w:pStyle w:val="Lijstalinea"/>
        <w:numPr>
          <w:ilvl w:val="0"/>
          <w:numId w:val="17"/>
        </w:numPr>
        <w:spacing w:after="0" w:line="276" w:lineRule="auto"/>
        <w:rPr>
          <w:rFonts w:ascii="Arial" w:eastAsia="Arial" w:hAnsi="Arial" w:cs="Arial"/>
          <w:color w:val="000000" w:themeColor="text1"/>
        </w:rPr>
      </w:pPr>
      <w:r w:rsidRPr="5722FA09">
        <w:rPr>
          <w:rFonts w:ascii="Arial" w:eastAsia="Arial" w:hAnsi="Arial" w:cs="Arial"/>
          <w:color w:val="000000" w:themeColor="text1"/>
        </w:rPr>
        <w:t>Comeniusbeurs Kenniscirkels “Samen Ontwikkelen”: mbo–hbo–RUG werken samen; studenten maken kennis met (E)MB-doelgroepen in de praktijk en verrijken hun beroepsbeeld.</w:t>
      </w:r>
    </w:p>
    <w:p w14:paraId="61004749" w14:textId="36AD03AD" w:rsidR="003E3A74" w:rsidRDefault="5A471669" w:rsidP="5722FA09">
      <w:pPr>
        <w:pStyle w:val="Lijstalinea"/>
        <w:numPr>
          <w:ilvl w:val="0"/>
          <w:numId w:val="17"/>
        </w:numPr>
        <w:spacing w:after="0" w:line="276" w:lineRule="auto"/>
        <w:rPr>
          <w:rFonts w:ascii="Arial" w:eastAsia="Arial" w:hAnsi="Arial" w:cs="Arial"/>
          <w:color w:val="000000" w:themeColor="text1"/>
        </w:rPr>
      </w:pPr>
      <w:r w:rsidRPr="5722FA09">
        <w:rPr>
          <w:rFonts w:ascii="Arial" w:eastAsia="Arial" w:hAnsi="Arial" w:cs="Arial"/>
          <w:color w:val="000000" w:themeColor="text1"/>
        </w:rPr>
        <w:t>Healthy Ageing‑consortium (Hanzehogeschool): pilots en leefstijlbeleid met noordelijke zorgorganisaties; o.a. pilot LEEV (gepersonaliseerde leefstijl).</w:t>
      </w:r>
    </w:p>
    <w:p w14:paraId="0DEE3678" w14:textId="230E461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Beleid &amp; financiering</w:t>
      </w:r>
    </w:p>
    <w:p w14:paraId="2CEA5C5D" w14:textId="585B76AA" w:rsidR="003E3A74" w:rsidRDefault="5A471669" w:rsidP="5722FA09">
      <w:pPr>
        <w:pStyle w:val="Lijstalinea"/>
        <w:numPr>
          <w:ilvl w:val="0"/>
          <w:numId w:val="16"/>
        </w:numPr>
        <w:spacing w:after="0" w:line="276" w:lineRule="auto"/>
        <w:rPr>
          <w:rFonts w:ascii="Arial" w:eastAsia="Arial" w:hAnsi="Arial" w:cs="Arial"/>
          <w:color w:val="000000" w:themeColor="text1"/>
        </w:rPr>
      </w:pPr>
      <w:r w:rsidRPr="5722FA09">
        <w:rPr>
          <w:rFonts w:ascii="Arial" w:eastAsia="Arial" w:hAnsi="Arial" w:cs="Arial"/>
          <w:color w:val="000000" w:themeColor="text1"/>
        </w:rPr>
        <w:t>De Zijlen tekende de intentieverklaring voor het Provinciaal Beweegakkoord en het Lokaal Sportakkoord.</w:t>
      </w:r>
    </w:p>
    <w:p w14:paraId="369C78BE" w14:textId="5F1D0FF3" w:rsidR="003E3A74" w:rsidRDefault="5A471669" w:rsidP="5722FA09">
      <w:pPr>
        <w:pStyle w:val="Lijstalinea"/>
        <w:numPr>
          <w:ilvl w:val="0"/>
          <w:numId w:val="16"/>
        </w:numPr>
        <w:spacing w:after="0" w:line="276" w:lineRule="auto"/>
        <w:rPr>
          <w:rFonts w:ascii="Arial" w:eastAsia="Arial" w:hAnsi="Arial" w:cs="Arial"/>
          <w:color w:val="000000" w:themeColor="text1"/>
        </w:rPr>
      </w:pPr>
      <w:r w:rsidRPr="5722FA09">
        <w:rPr>
          <w:rFonts w:ascii="Arial" w:eastAsia="Arial" w:hAnsi="Arial" w:cs="Arial"/>
          <w:color w:val="000000" w:themeColor="text1"/>
        </w:rPr>
        <w:t>Gebruik van subsidies en fondsen (o.a. Sinnige Fonds) om deelname laagdrempelig te houden.</w:t>
      </w:r>
    </w:p>
    <w:p w14:paraId="55EA8387" w14:textId="6C2DA4D0"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Vaste partners &amp; projecten</w:t>
      </w:r>
    </w:p>
    <w:p w14:paraId="58B17145" w14:textId="09BFA93A" w:rsidR="003E3A74" w:rsidRDefault="5A471669" w:rsidP="5722FA09">
      <w:pPr>
        <w:pStyle w:val="Lijstalinea"/>
        <w:numPr>
          <w:ilvl w:val="0"/>
          <w:numId w:val="15"/>
        </w:numPr>
        <w:spacing w:after="0" w:line="276" w:lineRule="auto"/>
        <w:rPr>
          <w:rFonts w:ascii="Arial" w:eastAsia="Arial" w:hAnsi="Arial" w:cs="Arial"/>
          <w:color w:val="000000" w:themeColor="text1"/>
        </w:rPr>
      </w:pPr>
      <w:r w:rsidRPr="5722FA09">
        <w:rPr>
          <w:rFonts w:ascii="Arial" w:eastAsia="Arial" w:hAnsi="Arial" w:cs="Arial"/>
          <w:color w:val="000000" w:themeColor="text1"/>
        </w:rPr>
        <w:t>Alfa‑college BAGO, Hanze Sport Studies, CIOS Heerenveen &amp; Leeuwarden, Beweegcampus Assen</w:t>
      </w:r>
    </w:p>
    <w:p w14:paraId="621288D7" w14:textId="54742406" w:rsidR="003E3A74" w:rsidRDefault="5A471669" w:rsidP="5722FA09">
      <w:pPr>
        <w:pStyle w:val="Lijstalinea"/>
        <w:numPr>
          <w:ilvl w:val="0"/>
          <w:numId w:val="15"/>
        </w:numPr>
        <w:spacing w:after="0" w:line="276" w:lineRule="auto"/>
        <w:rPr>
          <w:rFonts w:ascii="Arial" w:eastAsia="Arial" w:hAnsi="Arial" w:cs="Arial"/>
          <w:color w:val="000000" w:themeColor="text1"/>
        </w:rPr>
      </w:pPr>
      <w:r w:rsidRPr="5722FA09">
        <w:rPr>
          <w:rFonts w:ascii="Arial" w:eastAsia="Arial" w:hAnsi="Arial" w:cs="Arial"/>
          <w:color w:val="000000" w:themeColor="text1"/>
        </w:rPr>
        <w:t>Kardinge, Stichting Sprookje, Nienoord Truckers, IVN Westerkwartier, Healy Club van het Noorden</w:t>
      </w:r>
    </w:p>
    <w:p w14:paraId="3E13904F" w14:textId="111EB623" w:rsidR="003E3A74" w:rsidRDefault="5A471669" w:rsidP="5722FA09">
      <w:pPr>
        <w:pStyle w:val="Lijstalinea"/>
        <w:numPr>
          <w:ilvl w:val="0"/>
          <w:numId w:val="15"/>
        </w:numPr>
        <w:spacing w:after="0" w:line="276" w:lineRule="auto"/>
        <w:rPr>
          <w:rFonts w:ascii="Arial" w:eastAsia="Arial" w:hAnsi="Arial" w:cs="Arial"/>
          <w:color w:val="000000" w:themeColor="text1"/>
        </w:rPr>
      </w:pPr>
      <w:r w:rsidRPr="5722FA09">
        <w:rPr>
          <w:rFonts w:ascii="Arial" w:eastAsia="Arial" w:hAnsi="Arial" w:cs="Arial"/>
          <w:color w:val="000000" w:themeColor="text1"/>
        </w:rPr>
        <w:t>Vrijwilligers: onmisbaar in uitvoering en sfeer</w:t>
      </w:r>
    </w:p>
    <w:p w14:paraId="6FD7A5E3" w14:textId="20A6A799" w:rsidR="003E3A74" w:rsidRDefault="5A471669" w:rsidP="5722FA09">
      <w:pPr>
        <w:pStyle w:val="Lijstalinea"/>
        <w:numPr>
          <w:ilvl w:val="0"/>
          <w:numId w:val="15"/>
        </w:numPr>
        <w:spacing w:after="0" w:line="276" w:lineRule="auto"/>
        <w:rPr>
          <w:rFonts w:ascii="Arial" w:eastAsia="Arial" w:hAnsi="Arial" w:cs="Arial"/>
          <w:color w:val="000000" w:themeColor="text1"/>
        </w:rPr>
      </w:pPr>
      <w:r w:rsidRPr="5722FA09">
        <w:rPr>
          <w:rFonts w:ascii="Arial" w:eastAsia="Arial" w:hAnsi="Arial" w:cs="Arial"/>
          <w:color w:val="000000" w:themeColor="text1"/>
        </w:rPr>
        <w:t>Sponsoren: o.a. Van Smaak (structurele sponsoring in natura) + bedrijven die bijdragen aan Truckerdag</w:t>
      </w:r>
    </w:p>
    <w:p w14:paraId="1C2F73BA" w14:textId="6A248E4B" w:rsidR="003E3A74" w:rsidRDefault="5A471669" w:rsidP="5722FA09">
      <w:pPr>
        <w:pStyle w:val="Lijstalinea"/>
        <w:numPr>
          <w:ilvl w:val="0"/>
          <w:numId w:val="15"/>
        </w:numPr>
        <w:spacing w:after="0" w:line="276" w:lineRule="auto"/>
        <w:rPr>
          <w:rFonts w:ascii="Arial" w:eastAsia="Arial" w:hAnsi="Arial" w:cs="Arial"/>
          <w:color w:val="000000" w:themeColor="text1"/>
        </w:rPr>
      </w:pPr>
      <w:r w:rsidRPr="5722FA09">
        <w:rPr>
          <w:rFonts w:ascii="Arial" w:eastAsia="Arial" w:hAnsi="Arial" w:cs="Arial"/>
          <w:color w:val="000000" w:themeColor="text1"/>
        </w:rPr>
        <w:t>Donaties: o.a. IVN voor voedertafels</w:t>
      </w:r>
    </w:p>
    <w:p w14:paraId="67FC074A" w14:textId="62D6BD88"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Samen zorgen we voor </w:t>
      </w:r>
      <w:r w:rsidRPr="5722FA09">
        <w:rPr>
          <w:rFonts w:ascii="Arial" w:eastAsia="Arial" w:hAnsi="Arial" w:cs="Arial"/>
          <w:b/>
          <w:bCs/>
          <w:color w:val="000000" w:themeColor="text1"/>
        </w:rPr>
        <w:t>beweging, ontmoeting en plezier</w:t>
      </w:r>
      <w:r w:rsidRPr="5722FA09">
        <w:rPr>
          <w:rFonts w:ascii="Arial" w:eastAsia="Arial" w:hAnsi="Arial" w:cs="Arial"/>
          <w:color w:val="000000" w:themeColor="text1"/>
        </w:rPr>
        <w:t xml:space="preserve"> — binnen én buiten de organisatie.</w:t>
      </w:r>
    </w:p>
    <w:p w14:paraId="02FE7A15" w14:textId="52D77183" w:rsidR="003E3A74" w:rsidRDefault="003E3A74" w:rsidP="5722FA09">
      <w:pPr>
        <w:spacing w:after="0" w:line="276" w:lineRule="auto"/>
        <w:rPr>
          <w:rFonts w:ascii="Arial" w:eastAsia="Arial" w:hAnsi="Arial" w:cs="Arial"/>
          <w:color w:val="000000" w:themeColor="text1"/>
        </w:rPr>
      </w:pPr>
    </w:p>
    <w:p w14:paraId="6B72FE6B" w14:textId="25C9894D" w:rsidR="003E3A74" w:rsidRDefault="0840ACA0" w:rsidP="42E18349">
      <w:pPr>
        <w:pStyle w:val="Kop2"/>
        <w:spacing w:line="276" w:lineRule="auto"/>
        <w:rPr>
          <w:rFonts w:ascii="Arial" w:eastAsia="Arial" w:hAnsi="Arial" w:cs="Arial"/>
          <w:color w:val="000000" w:themeColor="text1"/>
          <w:sz w:val="28"/>
          <w:szCs w:val="28"/>
        </w:rPr>
      </w:pPr>
      <w:bookmarkStart w:id="23" w:name="_Toc355857742"/>
      <w:r w:rsidRPr="42E18349">
        <w:rPr>
          <w:rFonts w:ascii="Arial" w:eastAsia="Arial" w:hAnsi="Arial" w:cs="Arial"/>
          <w:sz w:val="28"/>
          <w:szCs w:val="28"/>
        </w:rPr>
        <w:t>Samenwerking binnen de organisatie</w:t>
      </w:r>
      <w:bookmarkEnd w:id="23"/>
    </w:p>
    <w:p w14:paraId="3D08D42A" w14:textId="5D056C21"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Intern werken we intensief samen met Dagbesteding, Vorming &amp; Educatie,</w:t>
      </w:r>
      <w:r w:rsidR="75EBB537" w:rsidRPr="5722FA09">
        <w:rPr>
          <w:rFonts w:ascii="Arial" w:eastAsia="Arial" w:hAnsi="Arial" w:cs="Arial"/>
          <w:color w:val="000000" w:themeColor="text1"/>
        </w:rPr>
        <w:t xml:space="preserve"> ICT,</w:t>
      </w:r>
      <w:r w:rsidR="72CBF8D7" w:rsidRPr="5722FA09">
        <w:rPr>
          <w:rFonts w:ascii="Arial" w:eastAsia="Arial" w:hAnsi="Arial" w:cs="Arial"/>
          <w:color w:val="000000" w:themeColor="text1"/>
        </w:rPr>
        <w:t xml:space="preserve"> Communicatie,</w:t>
      </w:r>
      <w:r w:rsidRPr="5722FA09">
        <w:rPr>
          <w:rFonts w:ascii="Arial" w:eastAsia="Arial" w:hAnsi="Arial" w:cs="Arial"/>
          <w:color w:val="000000" w:themeColor="text1"/>
        </w:rPr>
        <w:t xml:space="preserve"> Werkbemiddeling</w:t>
      </w:r>
      <w:r w:rsidR="384DE6F0" w:rsidRPr="5722FA09">
        <w:rPr>
          <w:rFonts w:ascii="Arial" w:eastAsia="Arial" w:hAnsi="Arial" w:cs="Arial"/>
          <w:color w:val="000000" w:themeColor="text1"/>
        </w:rPr>
        <w:t>, begeleiders</w:t>
      </w:r>
      <w:r w:rsidRPr="5722FA09">
        <w:rPr>
          <w:rFonts w:ascii="Arial" w:eastAsia="Arial" w:hAnsi="Arial" w:cs="Arial"/>
          <w:color w:val="000000" w:themeColor="text1"/>
        </w:rPr>
        <w:t xml:space="preserve"> en behandelaren (zoals logopedie en fysiotherapie).</w:t>
      </w:r>
      <w:r w:rsidR="7FF90E68" w:rsidRPr="5722FA09">
        <w:rPr>
          <w:rFonts w:ascii="Arial" w:eastAsia="Arial" w:hAnsi="Arial" w:cs="Arial"/>
          <w:color w:val="000000" w:themeColor="text1"/>
        </w:rPr>
        <w:t xml:space="preserve"> </w:t>
      </w:r>
      <w:r w:rsidRPr="5722FA09">
        <w:rPr>
          <w:rFonts w:ascii="Arial" w:eastAsia="Arial" w:hAnsi="Arial" w:cs="Arial"/>
          <w:color w:val="000000" w:themeColor="text1"/>
        </w:rPr>
        <w:t>Door kennis te delen en netwerken te verbinden, sluiten activiteiten beter aan bij doelen, mogelijkheden en wensen van cliënten. Het resultaat: één samenhangend geheel waar cliënten dagelijks van profiteren.</w:t>
      </w:r>
    </w:p>
    <w:p w14:paraId="6D0C169A" w14:textId="34543224" w:rsidR="003E3A74" w:rsidRDefault="003E3A74" w:rsidP="5722FA09">
      <w:pPr>
        <w:spacing w:after="0" w:line="276" w:lineRule="auto"/>
        <w:rPr>
          <w:rFonts w:ascii="Arial" w:eastAsia="Arial" w:hAnsi="Arial" w:cs="Arial"/>
          <w:color w:val="000000" w:themeColor="text1"/>
        </w:rPr>
      </w:pPr>
    </w:p>
    <w:p w14:paraId="0BAC1412" w14:textId="437918B6" w:rsidR="003E3A74" w:rsidRDefault="0840ACA0" w:rsidP="42E18349">
      <w:pPr>
        <w:pStyle w:val="Kop1"/>
        <w:spacing w:line="276" w:lineRule="auto"/>
        <w:rPr>
          <w:rFonts w:ascii="Arial" w:eastAsia="Arial" w:hAnsi="Arial" w:cs="Arial"/>
          <w:color w:val="000000" w:themeColor="text1"/>
          <w:sz w:val="28"/>
          <w:szCs w:val="28"/>
        </w:rPr>
      </w:pPr>
      <w:bookmarkStart w:id="24" w:name="_Toc242887798"/>
      <w:r w:rsidRPr="42E18349">
        <w:rPr>
          <w:rFonts w:ascii="Arial" w:eastAsia="Arial" w:hAnsi="Arial" w:cs="Arial"/>
          <w:sz w:val="28"/>
          <w:szCs w:val="28"/>
        </w:rPr>
        <w:lastRenderedPageBreak/>
        <w:t>Communicatie</w:t>
      </w:r>
      <w:bookmarkEnd w:id="24"/>
    </w:p>
    <w:p w14:paraId="1DB55F63" w14:textId="0250D55E"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Heldere, toegankelijke communicatie is de </w:t>
      </w:r>
      <w:r w:rsidRPr="5722FA09">
        <w:rPr>
          <w:rFonts w:ascii="Arial" w:eastAsia="Arial" w:hAnsi="Arial" w:cs="Arial"/>
          <w:b/>
          <w:bCs/>
          <w:color w:val="000000" w:themeColor="text1"/>
        </w:rPr>
        <w:t>brandstof</w:t>
      </w:r>
      <w:r w:rsidRPr="5722FA09">
        <w:rPr>
          <w:rFonts w:ascii="Arial" w:eastAsia="Arial" w:hAnsi="Arial" w:cs="Arial"/>
          <w:color w:val="000000" w:themeColor="text1"/>
        </w:rPr>
        <w:t xml:space="preserve"> achter deelname en samenwerking. We informeren, stemmen af en betrekken cliënten, verwanten, begeleiders, stagiaires en vrijwilligers.</w:t>
      </w:r>
    </w:p>
    <w:p w14:paraId="12A3BCFE" w14:textId="7B52F54B"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Doelen</w:t>
      </w:r>
    </w:p>
    <w:p w14:paraId="2D18D317" w14:textId="3BA74AB5" w:rsidR="003E3A74" w:rsidRDefault="5A471669" w:rsidP="5722FA09">
      <w:pPr>
        <w:pStyle w:val="Lijstalinea"/>
        <w:numPr>
          <w:ilvl w:val="0"/>
          <w:numId w:val="14"/>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Informeren:</w:t>
      </w:r>
      <w:r w:rsidRPr="5722FA09">
        <w:rPr>
          <w:rFonts w:ascii="Arial" w:eastAsia="Arial" w:hAnsi="Arial" w:cs="Arial"/>
          <w:color w:val="000000" w:themeColor="text1"/>
        </w:rPr>
        <w:t xml:space="preserve"> wat is er te doen en hoe doe je mee?</w:t>
      </w:r>
    </w:p>
    <w:p w14:paraId="3BC9BA6A" w14:textId="416FCEC0" w:rsidR="003E3A74" w:rsidRDefault="5A471669" w:rsidP="5722FA09">
      <w:pPr>
        <w:pStyle w:val="Lijstalinea"/>
        <w:numPr>
          <w:ilvl w:val="0"/>
          <w:numId w:val="14"/>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Afstemmen:</w:t>
      </w:r>
      <w:r w:rsidRPr="5722FA09">
        <w:rPr>
          <w:rFonts w:ascii="Arial" w:eastAsia="Arial" w:hAnsi="Arial" w:cs="Arial"/>
          <w:color w:val="000000" w:themeColor="text1"/>
        </w:rPr>
        <w:t xml:space="preserve"> passend bij interesses, belastbaarheid en ondersteuningsbehoefte</w:t>
      </w:r>
    </w:p>
    <w:p w14:paraId="6B624E89" w14:textId="11EBB332" w:rsidR="003E3A74" w:rsidRDefault="5A471669" w:rsidP="5722FA09">
      <w:pPr>
        <w:pStyle w:val="Lijstalinea"/>
        <w:numPr>
          <w:ilvl w:val="0"/>
          <w:numId w:val="14"/>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Betrekken:</w:t>
      </w:r>
      <w:r w:rsidRPr="5722FA09">
        <w:rPr>
          <w:rFonts w:ascii="Arial" w:eastAsia="Arial" w:hAnsi="Arial" w:cs="Arial"/>
          <w:color w:val="000000" w:themeColor="text1"/>
        </w:rPr>
        <w:t xml:space="preserve"> verwanten, begeleiders en netwerken meenemen</w:t>
      </w:r>
    </w:p>
    <w:p w14:paraId="12B5774B" w14:textId="5031BCAE" w:rsidR="003E3A74" w:rsidRDefault="5A471669" w:rsidP="5722FA09">
      <w:pPr>
        <w:pStyle w:val="Lijstalinea"/>
        <w:numPr>
          <w:ilvl w:val="0"/>
          <w:numId w:val="14"/>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Ondersteunen:</w:t>
      </w:r>
      <w:r w:rsidRPr="5722FA09">
        <w:rPr>
          <w:rFonts w:ascii="Arial" w:eastAsia="Arial" w:hAnsi="Arial" w:cs="Arial"/>
          <w:color w:val="000000" w:themeColor="text1"/>
        </w:rPr>
        <w:t xml:space="preserve"> stagiaires en vrijwilligers goed toerusten</w:t>
      </w:r>
    </w:p>
    <w:p w14:paraId="1A25EEA3" w14:textId="132FA5F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Middelen &amp; kanalen</w:t>
      </w:r>
    </w:p>
    <w:p w14:paraId="016711B7" w14:textId="280ADB74" w:rsidR="003E3A74" w:rsidRDefault="5A471669" w:rsidP="5722FA09">
      <w:pPr>
        <w:pStyle w:val="Lijstalinea"/>
        <w:numPr>
          <w:ilvl w:val="0"/>
          <w:numId w:val="13"/>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Flyers en posters</w:t>
      </w:r>
      <w:r w:rsidRPr="5722FA09">
        <w:rPr>
          <w:rFonts w:ascii="Arial" w:eastAsia="Arial" w:hAnsi="Arial" w:cs="Arial"/>
          <w:color w:val="000000" w:themeColor="text1"/>
        </w:rPr>
        <w:t xml:space="preserve"> (zichtbaar op locaties)</w:t>
      </w:r>
    </w:p>
    <w:p w14:paraId="7CFB00B8" w14:textId="095075A6" w:rsidR="003E3A74" w:rsidRDefault="5A471669" w:rsidP="5722FA09">
      <w:pPr>
        <w:pStyle w:val="Lijstalinea"/>
        <w:numPr>
          <w:ilvl w:val="0"/>
          <w:numId w:val="13"/>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Online</w:t>
      </w:r>
      <w:r w:rsidRPr="5722FA09">
        <w:rPr>
          <w:rFonts w:ascii="Arial" w:eastAsia="Arial" w:hAnsi="Arial" w:cs="Arial"/>
          <w:color w:val="000000" w:themeColor="text1"/>
        </w:rPr>
        <w:t>: website</w:t>
      </w:r>
      <w:r w:rsidR="2B01F859" w:rsidRPr="5722FA09">
        <w:rPr>
          <w:rFonts w:ascii="Arial" w:eastAsia="Arial" w:hAnsi="Arial" w:cs="Arial"/>
          <w:color w:val="000000" w:themeColor="text1"/>
        </w:rPr>
        <w:t xml:space="preserve"> (</w:t>
      </w:r>
      <w:r w:rsidR="2B01F859" w:rsidRPr="5722FA09">
        <w:t>https://dezijlen.nl/speciaal-voor-jou/vrijetijdsbureau/)</w:t>
      </w:r>
      <w:r w:rsidRPr="5722FA09">
        <w:rPr>
          <w:rFonts w:ascii="Arial" w:eastAsia="Arial" w:hAnsi="Arial" w:cs="Arial"/>
          <w:color w:val="000000" w:themeColor="text1"/>
        </w:rPr>
        <w:t>, social media</w:t>
      </w:r>
      <w:r w:rsidR="3EB39E72" w:rsidRPr="5722FA09">
        <w:rPr>
          <w:rFonts w:ascii="Arial" w:eastAsia="Arial" w:hAnsi="Arial" w:cs="Arial"/>
          <w:color w:val="000000" w:themeColor="text1"/>
        </w:rPr>
        <w:t xml:space="preserve"> (facebook vrijetijdsbureau De Zijlen)</w:t>
      </w:r>
      <w:r w:rsidRPr="5722FA09">
        <w:rPr>
          <w:rFonts w:ascii="Arial" w:eastAsia="Arial" w:hAnsi="Arial" w:cs="Arial"/>
          <w:color w:val="000000" w:themeColor="text1"/>
        </w:rPr>
        <w:t xml:space="preserve">, mail en </w:t>
      </w:r>
      <w:r w:rsidRPr="5722FA09">
        <w:rPr>
          <w:rFonts w:ascii="Arial" w:eastAsia="Arial" w:hAnsi="Arial" w:cs="Arial"/>
          <w:b/>
          <w:bCs/>
          <w:color w:val="000000" w:themeColor="text1"/>
        </w:rPr>
        <w:t>Zijlnieuws TV</w:t>
      </w:r>
    </w:p>
    <w:p w14:paraId="25EE50BC" w14:textId="10736392" w:rsidR="003E3A74" w:rsidRDefault="5A471669" w:rsidP="5722FA09">
      <w:pPr>
        <w:pStyle w:val="Lijstalinea"/>
        <w:numPr>
          <w:ilvl w:val="0"/>
          <w:numId w:val="13"/>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YouTube‑kanalen</w:t>
      </w:r>
      <w:r w:rsidRPr="5722FA09">
        <w:rPr>
          <w:rFonts w:ascii="Arial" w:eastAsia="Arial" w:hAnsi="Arial" w:cs="Arial"/>
          <w:color w:val="000000" w:themeColor="text1"/>
        </w:rPr>
        <w:t xml:space="preserve"> voor </w:t>
      </w:r>
      <w:r w:rsidRPr="5722FA09">
        <w:rPr>
          <w:rFonts w:ascii="Arial" w:eastAsia="Arial" w:hAnsi="Arial" w:cs="Arial"/>
          <w:b/>
          <w:bCs/>
          <w:color w:val="000000" w:themeColor="text1"/>
        </w:rPr>
        <w:t>Bingo</w:t>
      </w:r>
      <w:r w:rsidRPr="5722FA09">
        <w:rPr>
          <w:rFonts w:ascii="Arial" w:eastAsia="Arial" w:hAnsi="Arial" w:cs="Arial"/>
          <w:color w:val="000000" w:themeColor="text1"/>
        </w:rPr>
        <w:t xml:space="preserve"> en </w:t>
      </w:r>
      <w:r w:rsidRPr="5722FA09">
        <w:rPr>
          <w:rFonts w:ascii="Arial" w:eastAsia="Arial" w:hAnsi="Arial" w:cs="Arial"/>
          <w:b/>
          <w:bCs/>
          <w:color w:val="000000" w:themeColor="text1"/>
        </w:rPr>
        <w:t>Zijlnieuws</w:t>
      </w:r>
      <w:r w:rsidRPr="5722FA09">
        <w:rPr>
          <w:rFonts w:ascii="Arial" w:eastAsia="Arial" w:hAnsi="Arial" w:cs="Arial"/>
          <w:color w:val="000000" w:themeColor="text1"/>
        </w:rPr>
        <w:t xml:space="preserve"> (in samenwerking met de audiovisueel coördinator)</w:t>
      </w:r>
    </w:p>
    <w:p w14:paraId="0914B6EA" w14:textId="11ACF4E3" w:rsidR="003E3A74" w:rsidRDefault="5A471669" w:rsidP="5722FA09">
      <w:pPr>
        <w:pStyle w:val="Lijstalinea"/>
        <w:numPr>
          <w:ilvl w:val="0"/>
          <w:numId w:val="13"/>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Telefonisch</w:t>
      </w:r>
      <w:r w:rsidRPr="5722FA09">
        <w:rPr>
          <w:rFonts w:ascii="Arial" w:eastAsia="Arial" w:hAnsi="Arial" w:cs="Arial"/>
          <w:color w:val="000000" w:themeColor="text1"/>
        </w:rPr>
        <w:t xml:space="preserve"> en </w:t>
      </w:r>
      <w:r w:rsidRPr="5722FA09">
        <w:rPr>
          <w:rFonts w:ascii="Arial" w:eastAsia="Arial" w:hAnsi="Arial" w:cs="Arial"/>
          <w:b/>
          <w:bCs/>
          <w:color w:val="000000" w:themeColor="text1"/>
        </w:rPr>
        <w:t>persoonlijk contact</w:t>
      </w:r>
      <w:r w:rsidRPr="5722FA09">
        <w:rPr>
          <w:rFonts w:ascii="Arial" w:eastAsia="Arial" w:hAnsi="Arial" w:cs="Arial"/>
          <w:color w:val="000000" w:themeColor="text1"/>
        </w:rPr>
        <w:t xml:space="preserve"> — onmisbaar voor vertrouwen en maatwerk</w:t>
      </w:r>
    </w:p>
    <w:p w14:paraId="5DCBFD4E" w14:textId="14E59426"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We herhalen boodschappen via verschillende kanalen voor herkenbaarheid en bereik.</w:t>
      </w:r>
      <w:r w:rsidR="00000000">
        <w:br/>
      </w:r>
      <w:r w:rsidRPr="5722FA09">
        <w:rPr>
          <w:rFonts w:ascii="Arial" w:eastAsia="Arial" w:hAnsi="Arial" w:cs="Arial"/>
          <w:color w:val="000000" w:themeColor="text1"/>
        </w:rPr>
        <w:t>Aandachtspunt: we blijven sturen op efficiëntie zodat communicatie minder tijd kost en meer resultaat geeft.</w:t>
      </w:r>
    </w:p>
    <w:p w14:paraId="7A18EE49" w14:textId="2CE5C378"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Kernwaarden</w:t>
      </w:r>
    </w:p>
    <w:p w14:paraId="025105F0" w14:textId="3D2C4D5C" w:rsidR="003E3A74" w:rsidRDefault="5A471669" w:rsidP="5722FA09">
      <w:pPr>
        <w:pStyle w:val="Lijstalinea"/>
        <w:numPr>
          <w:ilvl w:val="0"/>
          <w:numId w:val="12"/>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Duidelijk:</w:t>
      </w:r>
      <w:r w:rsidRPr="5722FA09">
        <w:rPr>
          <w:rFonts w:ascii="Arial" w:eastAsia="Arial" w:hAnsi="Arial" w:cs="Arial"/>
          <w:color w:val="000000" w:themeColor="text1"/>
        </w:rPr>
        <w:t xml:space="preserve"> eenvoudige, begrijpelijke taal</w:t>
      </w:r>
    </w:p>
    <w:p w14:paraId="6B000048" w14:textId="0AF9A30B" w:rsidR="003E3A74" w:rsidRDefault="5A471669" w:rsidP="5722FA09">
      <w:pPr>
        <w:pStyle w:val="Lijstalinea"/>
        <w:numPr>
          <w:ilvl w:val="0"/>
          <w:numId w:val="12"/>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Toegankelijk:</w:t>
      </w:r>
      <w:r w:rsidRPr="5722FA09">
        <w:rPr>
          <w:rFonts w:ascii="Arial" w:eastAsia="Arial" w:hAnsi="Arial" w:cs="Arial"/>
          <w:color w:val="000000" w:themeColor="text1"/>
        </w:rPr>
        <w:t xml:space="preserve"> informatie op meerdere manieren beschikbaar</w:t>
      </w:r>
    </w:p>
    <w:p w14:paraId="1AB87992" w14:textId="3445DE5B" w:rsidR="003E3A74" w:rsidRDefault="5A471669" w:rsidP="5722FA09">
      <w:pPr>
        <w:pStyle w:val="Lijstalinea"/>
        <w:numPr>
          <w:ilvl w:val="0"/>
          <w:numId w:val="12"/>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Persoonlijk:</w:t>
      </w:r>
      <w:r w:rsidRPr="5722FA09">
        <w:rPr>
          <w:rFonts w:ascii="Arial" w:eastAsia="Arial" w:hAnsi="Arial" w:cs="Arial"/>
          <w:color w:val="000000" w:themeColor="text1"/>
        </w:rPr>
        <w:t xml:space="preserve"> oog voor de mens achter de cliënt</w:t>
      </w:r>
    </w:p>
    <w:p w14:paraId="47F77D75" w14:textId="2315A170" w:rsidR="003E3A74" w:rsidRDefault="5A471669" w:rsidP="5722FA09">
      <w:pPr>
        <w:pStyle w:val="Lijstalinea"/>
        <w:numPr>
          <w:ilvl w:val="0"/>
          <w:numId w:val="12"/>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Respectvol:</w:t>
      </w:r>
      <w:r w:rsidRPr="5722FA09">
        <w:rPr>
          <w:rFonts w:ascii="Arial" w:eastAsia="Arial" w:hAnsi="Arial" w:cs="Arial"/>
          <w:color w:val="000000" w:themeColor="text1"/>
        </w:rPr>
        <w:t xml:space="preserve"> luisteren naar wensen en grenzen</w:t>
      </w:r>
    </w:p>
    <w:p w14:paraId="417169AD" w14:textId="10DA8B2D" w:rsidR="003E3A74" w:rsidRDefault="5A471669" w:rsidP="5722FA09">
      <w:pPr>
        <w:pStyle w:val="Lijstalinea"/>
        <w:numPr>
          <w:ilvl w:val="0"/>
          <w:numId w:val="12"/>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Samenwerkend:</w:t>
      </w:r>
      <w:r w:rsidRPr="5722FA09">
        <w:rPr>
          <w:rFonts w:ascii="Arial" w:eastAsia="Arial" w:hAnsi="Arial" w:cs="Arial"/>
          <w:color w:val="000000" w:themeColor="text1"/>
        </w:rPr>
        <w:t xml:space="preserve"> we communiceren mét, niet alleen óver</w:t>
      </w:r>
    </w:p>
    <w:p w14:paraId="25240084" w14:textId="1A235739" w:rsidR="003E3A74" w:rsidRDefault="003E3A74" w:rsidP="5722FA09">
      <w:pPr>
        <w:spacing w:after="0" w:line="276" w:lineRule="auto"/>
        <w:rPr>
          <w:rFonts w:ascii="Arial" w:eastAsia="Arial" w:hAnsi="Arial" w:cs="Arial"/>
          <w:color w:val="000000" w:themeColor="text1"/>
        </w:rPr>
      </w:pPr>
    </w:p>
    <w:p w14:paraId="444AE767" w14:textId="3E313D62" w:rsidR="003E3A74" w:rsidRDefault="0840ACA0" w:rsidP="42E18349">
      <w:pPr>
        <w:pStyle w:val="Kop1"/>
        <w:spacing w:line="276" w:lineRule="auto"/>
        <w:rPr>
          <w:rFonts w:ascii="Arial" w:eastAsia="Arial" w:hAnsi="Arial" w:cs="Arial"/>
          <w:color w:val="000000" w:themeColor="text1"/>
          <w:sz w:val="28"/>
          <w:szCs w:val="28"/>
        </w:rPr>
      </w:pPr>
      <w:bookmarkStart w:id="25" w:name="_Toc1926784533"/>
      <w:r w:rsidRPr="42E18349">
        <w:rPr>
          <w:rFonts w:ascii="Arial" w:eastAsia="Arial" w:hAnsi="Arial" w:cs="Arial"/>
          <w:sz w:val="28"/>
          <w:szCs w:val="28"/>
        </w:rPr>
        <w:t>Overige Kaders</w:t>
      </w:r>
      <w:bookmarkEnd w:id="25"/>
    </w:p>
    <w:p w14:paraId="34667F65" w14:textId="563744E0" w:rsidR="003E3A74" w:rsidRDefault="5A471669" w:rsidP="5722FA09">
      <w:pPr>
        <w:spacing w:before="261" w:after="261" w:line="276" w:lineRule="auto"/>
        <w:rPr>
          <w:rFonts w:ascii="Arial" w:eastAsia="Arial" w:hAnsi="Arial" w:cs="Arial"/>
          <w:color w:val="000000" w:themeColor="text1"/>
        </w:rPr>
      </w:pPr>
      <w:r w:rsidRPr="5722FA09">
        <w:rPr>
          <w:rFonts w:ascii="Arial" w:eastAsia="Arial" w:hAnsi="Arial" w:cs="Arial"/>
          <w:b/>
          <w:bCs/>
          <w:color w:val="000000" w:themeColor="text1"/>
        </w:rPr>
        <w:t>Kwaliteit &amp; Veiligheid</w:t>
      </w:r>
    </w:p>
    <w:p w14:paraId="61513CC2" w14:textId="502703A5"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We organiseren activiteiten veilig, voorspelbaar en passend. Er is aandacht voor prikkelverwerking, gedragskenmerken en balans tussen uitdaging en rust. Medewerkers signaleren vroegtijdig spanningsopbouw en passen het programma aan waar nodig</w:t>
      </w:r>
      <w:r w:rsidR="4E22FEBF" w:rsidRPr="5722FA09">
        <w:rPr>
          <w:rFonts w:ascii="Arial" w:eastAsia="Arial" w:hAnsi="Arial" w:cs="Arial"/>
          <w:color w:val="000000" w:themeColor="text1"/>
        </w:rPr>
        <w:t>, in overleg met betrokkenen</w:t>
      </w:r>
      <w:r w:rsidRPr="5722FA09">
        <w:rPr>
          <w:rFonts w:ascii="Arial" w:eastAsia="Arial" w:hAnsi="Arial" w:cs="Arial"/>
          <w:color w:val="000000" w:themeColor="text1"/>
        </w:rPr>
        <w:t>.</w:t>
      </w:r>
      <w:r w:rsidR="00000000">
        <w:br/>
      </w:r>
      <w:r w:rsidRPr="5722FA09">
        <w:rPr>
          <w:rFonts w:ascii="Arial" w:eastAsia="Arial" w:hAnsi="Arial" w:cs="Arial"/>
          <w:color w:val="000000" w:themeColor="text1"/>
        </w:rPr>
        <w:t xml:space="preserve">Bij grotere evenementen werken we met risico‑inventarisaties, BHV‑bezetting, </w:t>
      </w:r>
      <w:r w:rsidRPr="5722FA09">
        <w:rPr>
          <w:rFonts w:ascii="Arial" w:eastAsia="Arial" w:hAnsi="Arial" w:cs="Arial"/>
          <w:color w:val="000000" w:themeColor="text1"/>
        </w:rPr>
        <w:lastRenderedPageBreak/>
        <w:t>looproutes, geluids- en lichtplan, medische afspraken en duidelijke calamiteitenprocedures.</w:t>
      </w:r>
      <w:r w:rsidR="00000000">
        <w:br/>
      </w:r>
      <w:r w:rsidRPr="5722FA09">
        <w:rPr>
          <w:rFonts w:ascii="Arial" w:eastAsia="Arial" w:hAnsi="Arial" w:cs="Arial"/>
          <w:color w:val="000000" w:themeColor="text1"/>
        </w:rPr>
        <w:t>Privacy &amp; media: toestemming voor foto/film wordt altijd vooraf geregeld en per cliënt beoordeeld (incl. prikkelbelasting en veiligheid).</w:t>
      </w:r>
    </w:p>
    <w:p w14:paraId="47786DD3" w14:textId="7FCEFA0B" w:rsidR="003E3A74" w:rsidRDefault="5A471669" w:rsidP="5722FA09">
      <w:pPr>
        <w:spacing w:before="261" w:after="261" w:line="276" w:lineRule="auto"/>
        <w:rPr>
          <w:rFonts w:ascii="Arial" w:eastAsia="Arial" w:hAnsi="Arial" w:cs="Arial"/>
          <w:color w:val="000000" w:themeColor="text1"/>
        </w:rPr>
      </w:pPr>
      <w:r w:rsidRPr="5722FA09">
        <w:rPr>
          <w:rFonts w:ascii="Arial" w:eastAsia="Arial" w:hAnsi="Arial" w:cs="Arial"/>
          <w:b/>
          <w:bCs/>
          <w:color w:val="000000" w:themeColor="text1"/>
        </w:rPr>
        <w:t>Evaluatie</w:t>
      </w:r>
    </w:p>
    <w:p w14:paraId="3136F953" w14:textId="662309D5"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Standaard kort (lean en doelgericht); uitgebreid bij thema-avonden, </w:t>
      </w:r>
      <w:r w:rsidR="190DE9E4" w:rsidRPr="5722FA09">
        <w:rPr>
          <w:rFonts w:ascii="Arial" w:eastAsia="Arial" w:hAnsi="Arial" w:cs="Arial"/>
          <w:color w:val="000000" w:themeColor="text1"/>
        </w:rPr>
        <w:t xml:space="preserve">grote evenementen, </w:t>
      </w:r>
      <w:r w:rsidRPr="5722FA09">
        <w:rPr>
          <w:rFonts w:ascii="Arial" w:eastAsia="Arial" w:hAnsi="Arial" w:cs="Arial"/>
          <w:color w:val="000000" w:themeColor="text1"/>
        </w:rPr>
        <w:t>incidenten of opvallende gebeurtenissen. Leren en verbeteren is onderdeel van onze werkwijze.</w:t>
      </w:r>
    </w:p>
    <w:p w14:paraId="4506DC5F" w14:textId="4ABE9094" w:rsidR="003E3A74" w:rsidRDefault="5A471669" w:rsidP="5722FA09">
      <w:pPr>
        <w:spacing w:before="261" w:after="261" w:line="276" w:lineRule="auto"/>
        <w:rPr>
          <w:rFonts w:ascii="Arial" w:eastAsia="Arial" w:hAnsi="Arial" w:cs="Arial"/>
          <w:color w:val="000000" w:themeColor="text1"/>
        </w:rPr>
      </w:pPr>
      <w:r w:rsidRPr="5722FA09">
        <w:rPr>
          <w:rFonts w:ascii="Arial" w:eastAsia="Arial" w:hAnsi="Arial" w:cs="Arial"/>
          <w:b/>
          <w:bCs/>
          <w:color w:val="000000" w:themeColor="text1"/>
        </w:rPr>
        <w:t>Financiën</w:t>
      </w:r>
    </w:p>
    <w:p w14:paraId="32F5A60A" w14:textId="58B56193"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Activiteiten worden bekostigd vanuit de begroting, aangevuld met knipkaart of een kleine eigen bijdrage.</w:t>
      </w:r>
      <w:r w:rsidR="00000000">
        <w:br/>
      </w:r>
      <w:r w:rsidRPr="5722FA09">
        <w:rPr>
          <w:rFonts w:ascii="Arial" w:eastAsia="Arial" w:hAnsi="Arial" w:cs="Arial"/>
          <w:color w:val="000000" w:themeColor="text1"/>
        </w:rPr>
        <w:t>Sponsoring en fondsen houden deelname betaalbaar en inclusief.</w:t>
      </w:r>
      <w:r w:rsidR="00000000">
        <w:br/>
      </w:r>
      <w:r w:rsidRPr="5722FA09">
        <w:rPr>
          <w:rFonts w:ascii="Arial" w:eastAsia="Arial" w:hAnsi="Arial" w:cs="Arial"/>
          <w:color w:val="000000" w:themeColor="text1"/>
        </w:rPr>
        <w:t>De opbrengsten van knipkaarten worden ingezet voor materialen die direct aan activiteiten zijn verbonden.</w:t>
      </w:r>
    </w:p>
    <w:p w14:paraId="6582BF42" w14:textId="5D020F36" w:rsidR="003E3A74" w:rsidRDefault="003E3A74" w:rsidP="5722FA09">
      <w:pPr>
        <w:spacing w:after="0" w:line="276" w:lineRule="auto"/>
        <w:rPr>
          <w:rFonts w:ascii="Arial" w:eastAsia="Arial" w:hAnsi="Arial" w:cs="Arial"/>
          <w:color w:val="000000" w:themeColor="text1"/>
        </w:rPr>
      </w:pPr>
    </w:p>
    <w:p w14:paraId="27D22E98" w14:textId="5DB1E228" w:rsidR="42E18349" w:rsidRDefault="42E18349" w:rsidP="42E18349">
      <w:pPr>
        <w:spacing w:before="281" w:after="281" w:line="276" w:lineRule="auto"/>
        <w:rPr>
          <w:rStyle w:val="Kop1Char"/>
          <w:rFonts w:ascii="Arial" w:eastAsia="Arial" w:hAnsi="Arial" w:cs="Arial"/>
          <w:sz w:val="28"/>
          <w:szCs w:val="28"/>
        </w:rPr>
      </w:pPr>
    </w:p>
    <w:p w14:paraId="2C01B201" w14:textId="26174A05" w:rsidR="42E18349" w:rsidRDefault="42E18349" w:rsidP="42E18349">
      <w:pPr>
        <w:spacing w:before="281" w:after="281" w:line="276" w:lineRule="auto"/>
        <w:rPr>
          <w:rStyle w:val="Kop1Char"/>
          <w:rFonts w:ascii="Arial" w:eastAsia="Arial" w:hAnsi="Arial" w:cs="Arial"/>
          <w:sz w:val="28"/>
          <w:szCs w:val="28"/>
        </w:rPr>
      </w:pPr>
    </w:p>
    <w:p w14:paraId="6C71AD99" w14:textId="7E4782A4" w:rsidR="42E18349" w:rsidRDefault="42E18349" w:rsidP="42E18349">
      <w:pPr>
        <w:spacing w:before="281" w:after="281" w:line="276" w:lineRule="auto"/>
        <w:rPr>
          <w:rStyle w:val="Kop1Char"/>
          <w:rFonts w:ascii="Arial" w:eastAsia="Arial" w:hAnsi="Arial" w:cs="Arial"/>
          <w:sz w:val="28"/>
          <w:szCs w:val="28"/>
        </w:rPr>
      </w:pPr>
    </w:p>
    <w:p w14:paraId="32E9E86E" w14:textId="682B2112" w:rsidR="003E3A74" w:rsidRDefault="0840ACA0" w:rsidP="42E18349">
      <w:pPr>
        <w:spacing w:before="281" w:after="281" w:line="276" w:lineRule="auto"/>
        <w:rPr>
          <w:rFonts w:ascii="Arial" w:eastAsia="Arial" w:hAnsi="Arial" w:cs="Arial"/>
          <w:color w:val="000000" w:themeColor="text1"/>
        </w:rPr>
      </w:pPr>
      <w:bookmarkStart w:id="26" w:name="_Toc1572629645"/>
      <w:bookmarkStart w:id="27" w:name="_Toc1136970192"/>
      <w:r w:rsidRPr="42E18349">
        <w:rPr>
          <w:rStyle w:val="Kop1Char"/>
          <w:rFonts w:ascii="Arial" w:eastAsia="Arial" w:hAnsi="Arial" w:cs="Arial"/>
          <w:sz w:val="28"/>
          <w:szCs w:val="28"/>
        </w:rPr>
        <w:t>Bijlage 1 — Tijdsinvestering organisatie</w:t>
      </w:r>
      <w:bookmarkEnd w:id="26"/>
      <w:bookmarkEnd w:id="27"/>
      <w:r w:rsidRPr="42E18349">
        <w:rPr>
          <w:rFonts w:ascii="Arial" w:eastAsia="Arial" w:hAnsi="Arial" w:cs="Arial"/>
          <w:b/>
          <w:bCs/>
          <w:color w:val="000000" w:themeColor="text1"/>
        </w:rPr>
        <w:t xml:space="preserve"> </w:t>
      </w:r>
    </w:p>
    <w:p w14:paraId="60E8AE48" w14:textId="3BA2CA08" w:rsidR="003E3A74" w:rsidRDefault="5A471669" w:rsidP="5722FA09">
      <w:pPr>
        <w:spacing w:before="281" w:after="281" w:line="276" w:lineRule="auto"/>
        <w:rPr>
          <w:rFonts w:ascii="Arial" w:eastAsia="Arial" w:hAnsi="Arial" w:cs="Arial"/>
          <w:color w:val="000000" w:themeColor="text1"/>
        </w:rPr>
      </w:pPr>
      <w:r w:rsidRPr="5722FA09">
        <w:rPr>
          <w:rFonts w:ascii="Arial" w:eastAsia="Arial" w:hAnsi="Arial" w:cs="Arial"/>
          <w:b/>
          <w:bCs/>
          <w:color w:val="000000" w:themeColor="text1"/>
        </w:rPr>
        <w:t>(zichtbaar vs. onzichtbaar werk)</w:t>
      </w:r>
    </w:p>
    <w:p w14:paraId="4E83C3FC" w14:textId="2B2A2FE3"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color w:val="000000" w:themeColor="text1"/>
        </w:rPr>
        <w:t xml:space="preserve">Achter elk geslaagd evenement schuilt </w:t>
      </w:r>
      <w:r w:rsidRPr="5722FA09">
        <w:rPr>
          <w:rFonts w:ascii="Arial" w:eastAsia="Arial" w:hAnsi="Arial" w:cs="Arial"/>
          <w:b/>
          <w:bCs/>
          <w:color w:val="000000" w:themeColor="text1"/>
        </w:rPr>
        <w:t>zorgvuldige voorbereiding</w:t>
      </w:r>
      <w:r w:rsidRPr="5722FA09">
        <w:rPr>
          <w:rFonts w:ascii="Arial" w:eastAsia="Arial" w:hAnsi="Arial" w:cs="Arial"/>
          <w:color w:val="000000" w:themeColor="text1"/>
        </w:rPr>
        <w:t xml:space="preserve">. Veel werk is </w:t>
      </w:r>
      <w:r w:rsidRPr="5722FA09">
        <w:rPr>
          <w:rFonts w:ascii="Arial" w:eastAsia="Arial" w:hAnsi="Arial" w:cs="Arial"/>
          <w:b/>
          <w:bCs/>
          <w:color w:val="000000" w:themeColor="text1"/>
        </w:rPr>
        <w:t>onzichtbaar</w:t>
      </w:r>
      <w:r w:rsidRPr="5722FA09">
        <w:rPr>
          <w:rFonts w:ascii="Arial" w:eastAsia="Arial" w:hAnsi="Arial" w:cs="Arial"/>
          <w:color w:val="000000" w:themeColor="text1"/>
        </w:rPr>
        <w:t xml:space="preserve"> voor buitenstaanders, maar essentieel voor </w:t>
      </w:r>
      <w:r w:rsidRPr="5722FA09">
        <w:rPr>
          <w:rFonts w:ascii="Arial" w:eastAsia="Arial" w:hAnsi="Arial" w:cs="Arial"/>
          <w:b/>
          <w:bCs/>
          <w:color w:val="000000" w:themeColor="text1"/>
        </w:rPr>
        <w:t>kwaliteit, veiligheid en beleving</w:t>
      </w:r>
      <w:r w:rsidRPr="5722FA09">
        <w:rPr>
          <w:rFonts w:ascii="Arial" w:eastAsia="Arial" w:hAnsi="Arial" w:cs="Arial"/>
          <w:color w:val="000000" w:themeColor="text1"/>
        </w:rPr>
        <w:t>.</w:t>
      </w:r>
    </w:p>
    <w:p w14:paraId="5781BBB6" w14:textId="43E9E594" w:rsidR="003E3A74" w:rsidRDefault="5A471669" w:rsidP="5722FA09">
      <w:pPr>
        <w:spacing w:before="210" w:after="210" w:line="276" w:lineRule="auto"/>
        <w:rPr>
          <w:rFonts w:ascii="Arial" w:eastAsia="Arial" w:hAnsi="Arial" w:cs="Arial"/>
          <w:color w:val="000000" w:themeColor="text1"/>
        </w:rPr>
      </w:pPr>
      <w:r w:rsidRPr="5722FA09">
        <w:rPr>
          <w:rFonts w:ascii="Arial" w:eastAsia="Arial" w:hAnsi="Arial" w:cs="Arial"/>
          <w:b/>
          <w:bCs/>
          <w:color w:val="000000" w:themeColor="text1"/>
        </w:rPr>
        <w:t>Stappen in het proces</w:t>
      </w:r>
    </w:p>
    <w:p w14:paraId="0EFA4D1A" w14:textId="345F0742"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Doel &amp; vorm</w:t>
      </w:r>
      <w:r w:rsidRPr="5722FA09">
        <w:rPr>
          <w:rFonts w:ascii="Arial" w:eastAsia="Arial" w:hAnsi="Arial" w:cs="Arial"/>
          <w:color w:val="000000" w:themeColor="text1"/>
        </w:rPr>
        <w:t xml:space="preserve"> bepalen: doelgroep, opzet, randvoorwaarden</w:t>
      </w:r>
    </w:p>
    <w:p w14:paraId="437F6FF4" w14:textId="0E57CCFD"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Inventarisatie</w:t>
      </w:r>
      <w:r w:rsidRPr="5722FA09">
        <w:rPr>
          <w:rFonts w:ascii="Arial" w:eastAsia="Arial" w:hAnsi="Arial" w:cs="Arial"/>
          <w:color w:val="000000" w:themeColor="text1"/>
        </w:rPr>
        <w:t>: materialen, partners, locatie, planning</w:t>
      </w:r>
    </w:p>
    <w:p w14:paraId="07D35C10" w14:textId="58A30E28"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Contact met doelgroep</w:t>
      </w:r>
      <w:r w:rsidRPr="5722FA09">
        <w:rPr>
          <w:rFonts w:ascii="Arial" w:eastAsia="Arial" w:hAnsi="Arial" w:cs="Arial"/>
          <w:color w:val="000000" w:themeColor="text1"/>
        </w:rPr>
        <w:t>: wensen, belastbaarheid, toegankelijkheid</w:t>
      </w:r>
    </w:p>
    <w:p w14:paraId="76D7C7E0" w14:textId="3DD37BC4"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Financiën</w:t>
      </w:r>
      <w:r w:rsidRPr="5722FA09">
        <w:rPr>
          <w:rFonts w:ascii="Arial" w:eastAsia="Arial" w:hAnsi="Arial" w:cs="Arial"/>
          <w:color w:val="000000" w:themeColor="text1"/>
        </w:rPr>
        <w:t>: offertes, budget, fondsen, aanvragen en onderbouwing</w:t>
      </w:r>
    </w:p>
    <w:p w14:paraId="6B02A9AA" w14:textId="20A279D2"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Externe afstemming</w:t>
      </w:r>
      <w:r w:rsidRPr="5722FA09">
        <w:rPr>
          <w:rFonts w:ascii="Arial" w:eastAsia="Arial" w:hAnsi="Arial" w:cs="Arial"/>
          <w:color w:val="000000" w:themeColor="text1"/>
        </w:rPr>
        <w:t>: catering, techniek, artiesten, logistiek</w:t>
      </w:r>
    </w:p>
    <w:p w14:paraId="265075BB" w14:textId="22B249FE"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Locatie-overleg</w:t>
      </w:r>
      <w:r w:rsidRPr="5722FA09">
        <w:rPr>
          <w:rFonts w:ascii="Arial" w:eastAsia="Arial" w:hAnsi="Arial" w:cs="Arial"/>
          <w:color w:val="000000" w:themeColor="text1"/>
        </w:rPr>
        <w:t>: indeling, veiligheid, op-/afbouw, voorzieningen</w:t>
      </w:r>
    </w:p>
    <w:p w14:paraId="0D3253D8" w14:textId="46C5310A"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Vrijwilligers</w:t>
      </w:r>
      <w:r w:rsidRPr="5722FA09">
        <w:rPr>
          <w:rFonts w:ascii="Arial" w:eastAsia="Arial" w:hAnsi="Arial" w:cs="Arial"/>
          <w:color w:val="000000" w:themeColor="text1"/>
        </w:rPr>
        <w:t>: werving, briefing, rolverdeling, communicatie</w:t>
      </w:r>
    </w:p>
    <w:p w14:paraId="2AFF76A7" w14:textId="1D65272D"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Draaiboek</w:t>
      </w:r>
      <w:r w:rsidRPr="5722FA09">
        <w:rPr>
          <w:rFonts w:ascii="Arial" w:eastAsia="Arial" w:hAnsi="Arial" w:cs="Arial"/>
          <w:color w:val="000000" w:themeColor="text1"/>
        </w:rPr>
        <w:t>: programma, tijdslijnen, taken, contactpersonen, risico’s</w:t>
      </w:r>
    </w:p>
    <w:p w14:paraId="6FA6F4BD" w14:textId="5A06E16E"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lastRenderedPageBreak/>
        <w:t>Communicatie</w:t>
      </w:r>
      <w:r w:rsidRPr="5722FA09">
        <w:rPr>
          <w:rFonts w:ascii="Arial" w:eastAsia="Arial" w:hAnsi="Arial" w:cs="Arial"/>
          <w:color w:val="000000" w:themeColor="text1"/>
        </w:rPr>
        <w:t>: teksten, beelden, planning, herhaling, updates</w:t>
      </w:r>
    </w:p>
    <w:p w14:paraId="515AA78D" w14:textId="6D7797F3"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Integratie</w:t>
      </w:r>
      <w:r w:rsidRPr="5722FA09">
        <w:rPr>
          <w:rFonts w:ascii="Arial" w:eastAsia="Arial" w:hAnsi="Arial" w:cs="Arial"/>
          <w:color w:val="000000" w:themeColor="text1"/>
        </w:rPr>
        <w:t>: alles samenbrengen tot één uitvoerbaar totaalplan</w:t>
      </w:r>
    </w:p>
    <w:p w14:paraId="0825ED5D" w14:textId="4313059B" w:rsidR="003E3A74" w:rsidRDefault="5A471669" w:rsidP="5722FA09">
      <w:pPr>
        <w:pStyle w:val="Lijstalinea"/>
        <w:numPr>
          <w:ilvl w:val="0"/>
          <w:numId w:val="11"/>
        </w:numPr>
        <w:spacing w:after="0" w:line="276" w:lineRule="auto"/>
        <w:rPr>
          <w:rFonts w:ascii="Arial" w:eastAsia="Arial" w:hAnsi="Arial" w:cs="Arial"/>
          <w:color w:val="000000" w:themeColor="text1"/>
        </w:rPr>
      </w:pPr>
      <w:r w:rsidRPr="5722FA09">
        <w:rPr>
          <w:rFonts w:ascii="Arial" w:eastAsia="Arial" w:hAnsi="Arial" w:cs="Arial"/>
          <w:b/>
          <w:bCs/>
          <w:color w:val="000000" w:themeColor="text1"/>
        </w:rPr>
        <w:t>Evaluatie</w:t>
      </w:r>
      <w:r w:rsidRPr="5722FA09">
        <w:rPr>
          <w:rFonts w:ascii="Arial" w:eastAsia="Arial" w:hAnsi="Arial" w:cs="Arial"/>
          <w:color w:val="000000" w:themeColor="text1"/>
        </w:rPr>
        <w:t>: feedback ophalen, leren, verbeteren</w:t>
      </w:r>
    </w:p>
    <w:p w14:paraId="13FDEAF3" w14:textId="5B8BA038" w:rsidR="003E3A74" w:rsidRDefault="5A471669" w:rsidP="5722FA09">
      <w:pPr>
        <w:spacing w:before="210" w:after="210" w:line="276" w:lineRule="auto"/>
      </w:pPr>
      <w:r w:rsidRPr="5722FA09">
        <w:rPr>
          <w:rFonts w:ascii="Arial" w:eastAsia="Arial" w:hAnsi="Arial" w:cs="Arial"/>
          <w:color w:val="000000" w:themeColor="text1"/>
        </w:rPr>
        <w:t xml:space="preserve">Deze investering maakt het verschil tussen </w:t>
      </w:r>
      <w:r w:rsidRPr="5722FA09">
        <w:rPr>
          <w:rFonts w:ascii="Arial" w:eastAsia="Arial" w:hAnsi="Arial" w:cs="Arial"/>
          <w:b/>
          <w:bCs/>
          <w:color w:val="000000" w:themeColor="text1"/>
        </w:rPr>
        <w:t>“een activiteit”</w:t>
      </w:r>
      <w:r w:rsidRPr="5722FA09">
        <w:rPr>
          <w:rFonts w:ascii="Arial" w:eastAsia="Arial" w:hAnsi="Arial" w:cs="Arial"/>
          <w:color w:val="000000" w:themeColor="text1"/>
        </w:rPr>
        <w:t xml:space="preserve"> en </w:t>
      </w:r>
      <w:r w:rsidRPr="5722FA09">
        <w:rPr>
          <w:rFonts w:ascii="Arial" w:eastAsia="Arial" w:hAnsi="Arial" w:cs="Arial"/>
          <w:b/>
          <w:bCs/>
          <w:color w:val="000000" w:themeColor="text1"/>
        </w:rPr>
        <w:t>“een betekenisvolle ervaring”</w:t>
      </w:r>
      <w:r w:rsidRPr="5722FA09">
        <w:rPr>
          <w:rFonts w:ascii="Arial" w:eastAsia="Arial" w:hAnsi="Arial" w:cs="Arial"/>
          <w:color w:val="000000" w:themeColor="text1"/>
        </w:rPr>
        <w:t>.</w:t>
      </w:r>
    </w:p>
    <w:p w14:paraId="2DB9441A" w14:textId="4F0AB828" w:rsidR="7081F4C4" w:rsidRDefault="7081F4C4" w:rsidP="5722FA09">
      <w:pPr>
        <w:spacing w:before="210" w:after="210" w:line="276" w:lineRule="auto"/>
        <w:rPr>
          <w:rFonts w:ascii="Arial" w:eastAsia="Arial" w:hAnsi="Arial" w:cs="Arial"/>
          <w:color w:val="000000" w:themeColor="text1"/>
        </w:rPr>
      </w:pPr>
    </w:p>
    <w:p w14:paraId="7B5CAEB5" w14:textId="2BDB5D9E" w:rsidR="003E3A74" w:rsidRDefault="1668B156" w:rsidP="5722FA09">
      <w:pPr>
        <w:pStyle w:val="Kop1"/>
        <w:spacing w:line="276" w:lineRule="auto"/>
        <w:rPr>
          <w:rFonts w:ascii="Arial" w:eastAsia="Arial" w:hAnsi="Arial" w:cs="Arial"/>
          <w:sz w:val="28"/>
          <w:szCs w:val="28"/>
        </w:rPr>
      </w:pPr>
      <w:bookmarkStart w:id="28" w:name="_Toc1114058047"/>
      <w:r w:rsidRPr="42E18349">
        <w:rPr>
          <w:rFonts w:ascii="Arial" w:eastAsia="Arial" w:hAnsi="Arial" w:cs="Arial"/>
          <w:sz w:val="28"/>
          <w:szCs w:val="28"/>
        </w:rPr>
        <w:t>Conclusie</w:t>
      </w:r>
      <w:bookmarkEnd w:id="28"/>
    </w:p>
    <w:p w14:paraId="370C9E58" w14:textId="29BC58B7" w:rsidR="3360666F" w:rsidRDefault="3360666F" w:rsidP="5722FA09">
      <w:pPr>
        <w:pStyle w:val="Geenafstand"/>
        <w:rPr>
          <w:rFonts w:ascii="Arial" w:eastAsia="Arial" w:hAnsi="Arial" w:cs="Arial"/>
        </w:rPr>
      </w:pPr>
      <w:r w:rsidRPr="5722FA09">
        <w:rPr>
          <w:rFonts w:ascii="Arial" w:eastAsia="Arial" w:hAnsi="Arial" w:cs="Arial"/>
        </w:rPr>
        <w:t xml:space="preserve"> </w:t>
      </w:r>
      <w:r w:rsidR="360E15CE" w:rsidRPr="5722FA09">
        <w:rPr>
          <w:rFonts w:ascii="Arial" w:eastAsia="Arial" w:hAnsi="Arial" w:cs="Arial"/>
        </w:rPr>
        <w:t xml:space="preserve">Het Vrijetijdsbureau van De Zijlen biedt een rijk, gevarieerd en doordacht activiteitenaanbod dat volledig is afgestemd op de wensen, mogelijkheden en behoeften van mensen met een verstandelijke beperking. Met een sterke focus op inclusie, toegankelijkheid en plezier worden cliënten gestimuleerd om actief deel te nemen aan de samenleving en te werken aan hun gezondheid, sociale contacten en persoonlijke ontwikkeling. </w:t>
      </w:r>
    </w:p>
    <w:p w14:paraId="79F7E358" w14:textId="59C7DF20" w:rsidR="3360666F" w:rsidRDefault="3360666F" w:rsidP="5722FA09">
      <w:pPr>
        <w:pStyle w:val="Geenafstand"/>
        <w:rPr>
          <w:rFonts w:ascii="Arial" w:eastAsia="Arial" w:hAnsi="Arial" w:cs="Arial"/>
        </w:rPr>
      </w:pPr>
    </w:p>
    <w:p w14:paraId="40B5AE7B" w14:textId="0247FC67" w:rsidR="3360666F" w:rsidRDefault="360E15CE" w:rsidP="5722FA09">
      <w:pPr>
        <w:pStyle w:val="Geenafstand"/>
        <w:rPr>
          <w:rFonts w:ascii="Arial" w:eastAsia="Arial" w:hAnsi="Arial" w:cs="Arial"/>
        </w:rPr>
      </w:pPr>
      <w:r w:rsidRPr="5722FA09">
        <w:rPr>
          <w:rFonts w:ascii="Arial" w:eastAsia="Arial" w:hAnsi="Arial" w:cs="Arial"/>
        </w:rPr>
        <w:t xml:space="preserve">De kracht van het Vrijetijdsbureau ligt in de combinatie van professionele organisatie, intensieve samenwerking met interne en externe partners, en een voortdurende drive tot vernieuwing. Of het nu gaat om kleinschalige activiteiten, grote evenementen of maatwerk op locatie: kwaliteit, veiligheid en beleving staan altijd centraal. </w:t>
      </w:r>
    </w:p>
    <w:p w14:paraId="75776678" w14:textId="13AF1941" w:rsidR="3360666F" w:rsidRDefault="3360666F" w:rsidP="5722FA09">
      <w:pPr>
        <w:pStyle w:val="Geenafstand"/>
        <w:rPr>
          <w:rFonts w:ascii="Arial" w:eastAsia="Arial" w:hAnsi="Arial" w:cs="Arial"/>
        </w:rPr>
      </w:pPr>
    </w:p>
    <w:p w14:paraId="3191EA6B" w14:textId="0B9CD065" w:rsidR="3360666F" w:rsidRDefault="360E15CE" w:rsidP="5722FA09">
      <w:pPr>
        <w:pStyle w:val="Geenafstand"/>
        <w:rPr>
          <w:rFonts w:ascii="Arial" w:eastAsia="Arial" w:hAnsi="Arial" w:cs="Arial"/>
        </w:rPr>
      </w:pPr>
      <w:r w:rsidRPr="5722FA09">
        <w:rPr>
          <w:rFonts w:ascii="Arial" w:eastAsia="Arial" w:hAnsi="Arial" w:cs="Arial"/>
        </w:rPr>
        <w:t xml:space="preserve">Daarnaast vervult het Vrijetijdsbureau een belangrijke brugfunctie tussen zorg, onderwijs, sport en maatschappij. Door deze verbindende rol ontstaan nieuwe kansen voor cliënten én waardevolle leerervaringen voor studenten en samenwerkingspartners. </w:t>
      </w:r>
    </w:p>
    <w:p w14:paraId="002C719E" w14:textId="1EA155AD" w:rsidR="3360666F" w:rsidRDefault="3360666F" w:rsidP="5722FA09">
      <w:pPr>
        <w:pStyle w:val="Geenafstand"/>
        <w:rPr>
          <w:rFonts w:ascii="Arial" w:eastAsia="Arial" w:hAnsi="Arial" w:cs="Arial"/>
        </w:rPr>
      </w:pPr>
    </w:p>
    <w:p w14:paraId="445F36E4" w14:textId="2F7D1154" w:rsidR="3360666F" w:rsidRDefault="360E15CE" w:rsidP="5722FA09">
      <w:pPr>
        <w:pStyle w:val="Geenafstand"/>
        <w:rPr>
          <w:rFonts w:ascii="Arial" w:eastAsia="Arial" w:hAnsi="Arial" w:cs="Arial"/>
        </w:rPr>
      </w:pPr>
      <w:r w:rsidRPr="5722FA09">
        <w:rPr>
          <w:rFonts w:ascii="Arial" w:eastAsia="Arial" w:hAnsi="Arial" w:cs="Arial"/>
        </w:rPr>
        <w:t>Kortom, het Vrijetijdsbureau draagt op een betekenisvolle manier bij aan een actief, gezond en sociaal leven voor cliënten. Het productenboek laat zien dat achter elke activiteit een sterke visie en zorgvuldige organisatie schuilgaat, met als resultaat: een vrijetijdsaanbod dat niet alleen leuk is, maar ook echt het verschil maakt.</w:t>
      </w:r>
    </w:p>
    <w:p w14:paraId="56069072" w14:textId="7A9C58B9" w:rsidR="3360666F" w:rsidRDefault="360E15CE" w:rsidP="5722FA09">
      <w:pPr>
        <w:pStyle w:val="Geenafstand"/>
        <w:rPr>
          <w:rFonts w:ascii="Arial" w:eastAsia="Arial" w:hAnsi="Arial" w:cs="Arial"/>
        </w:rPr>
      </w:pPr>
      <w:r w:rsidRPr="5722FA09">
        <w:rPr>
          <w:rFonts w:ascii="Arial" w:eastAsia="Arial" w:hAnsi="Arial" w:cs="Arial"/>
        </w:rPr>
        <w:t>it productenboek is daarbij voortdurend in ontwikkeling. Nieuwe activiteiten, inzichten en samenwerkingen worden waar nodig toegevoegd of aangepast. Zo blijft de informatie actueel en sluit het aanbod altijd aan bij de praktijk en de behoeften van cliënten en locaties.</w:t>
      </w:r>
    </w:p>
    <w:p w14:paraId="2767CAE5" w14:textId="723E8993" w:rsidR="3360666F" w:rsidRDefault="3360666F" w:rsidP="5722FA09">
      <w:pPr>
        <w:pStyle w:val="Geenafstand"/>
        <w:rPr>
          <w:rFonts w:ascii="Arial" w:eastAsia="Arial" w:hAnsi="Arial" w:cs="Arial"/>
        </w:rPr>
      </w:pPr>
    </w:p>
    <w:p w14:paraId="5FDED68D" w14:textId="06122A26" w:rsidR="3360666F" w:rsidRDefault="04FFCE78" w:rsidP="5722FA09">
      <w:pPr>
        <w:pStyle w:val="Geenafstand"/>
      </w:pPr>
      <w:r w:rsidRPr="42E18349">
        <w:rPr>
          <w:rFonts w:ascii="Arial" w:eastAsia="Arial" w:hAnsi="Arial" w:cs="Arial"/>
        </w:rPr>
        <w:t>Hieronder vind je nog alle filmpjes van de activiteiten achter elkaar aan.</w:t>
      </w:r>
    </w:p>
    <w:p w14:paraId="6BE774B8" w14:textId="5C3CA839" w:rsidR="3360666F" w:rsidRDefault="0CAA2461" w:rsidP="42E18349">
      <w:pPr>
        <w:pStyle w:val="Geenafstand"/>
        <w:spacing w:before="240" w:after="240"/>
        <w:rPr>
          <w:rFonts w:ascii="Arial" w:eastAsia="Arial" w:hAnsi="Arial" w:cs="Arial"/>
          <w:color w:val="00B050"/>
          <w:sz w:val="32"/>
          <w:szCs w:val="32"/>
        </w:rPr>
      </w:pPr>
      <w:hyperlink r:id="rId27">
        <w:r w:rsidRPr="42E18349">
          <w:rPr>
            <w:rStyle w:val="Hyperlink"/>
            <w:rFonts w:ascii="Arial" w:eastAsia="Arial" w:hAnsi="Arial" w:cs="Arial"/>
            <w:color w:val="00B050"/>
            <w:sz w:val="32"/>
            <w:szCs w:val="32"/>
          </w:rPr>
          <w:t>Klik hier om ze te bekijken</w:t>
        </w:r>
      </w:hyperlink>
    </w:p>
    <w:p w14:paraId="4CE75186" w14:textId="3C11E307" w:rsidR="42E18349" w:rsidRDefault="42E18349" w:rsidP="42E18349">
      <w:pPr>
        <w:pStyle w:val="Geenafstand"/>
      </w:pPr>
    </w:p>
    <w:p w14:paraId="329D9A93" w14:textId="26F0FC56" w:rsidR="42E18349" w:rsidRDefault="42E18349" w:rsidP="42E18349">
      <w:pPr>
        <w:pStyle w:val="Geenafstand"/>
      </w:pPr>
    </w:p>
    <w:p w14:paraId="10728A03" w14:textId="3EFFB3C3" w:rsidR="3360666F" w:rsidRDefault="3360666F" w:rsidP="4EC065B3">
      <w:pPr>
        <w:spacing w:before="240" w:after="240"/>
      </w:pPr>
    </w:p>
    <w:p w14:paraId="3A195F50" w14:textId="21EFD34B" w:rsidR="3360666F" w:rsidRDefault="3360666F" w:rsidP="3C7FB193">
      <w:pPr>
        <w:spacing w:before="240" w:after="240" w:line="276" w:lineRule="auto"/>
        <w:rPr>
          <w:rFonts w:ascii="Arial" w:eastAsia="Arial" w:hAnsi="Arial" w:cs="Arial"/>
        </w:rPr>
      </w:pPr>
    </w:p>
    <w:p w14:paraId="2FE97C0B" w14:textId="0EA899D1" w:rsidR="7081F4C4" w:rsidRDefault="7081F4C4" w:rsidP="7081F4C4"/>
    <w:sectPr w:rsidR="7081F4C4">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5176A" w14:textId="77777777" w:rsidR="007A3726" w:rsidRDefault="007A3726">
      <w:pPr>
        <w:spacing w:after="0" w:line="240" w:lineRule="auto"/>
      </w:pPr>
      <w:r>
        <w:separator/>
      </w:r>
    </w:p>
  </w:endnote>
  <w:endnote w:type="continuationSeparator" w:id="0">
    <w:p w14:paraId="124B1E6D" w14:textId="77777777" w:rsidR="007A3726" w:rsidRDefault="007A3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7149DB2" w14:paraId="139B7C5D" w14:textId="77777777" w:rsidTr="3290437E">
      <w:trPr>
        <w:trHeight w:val="300"/>
      </w:trPr>
      <w:tc>
        <w:tcPr>
          <w:tcW w:w="3005" w:type="dxa"/>
        </w:tcPr>
        <w:p w14:paraId="1A5A4783" w14:textId="3513565D" w:rsidR="07149DB2" w:rsidRDefault="07149DB2" w:rsidP="07149DB2">
          <w:pPr>
            <w:pStyle w:val="Koptekst"/>
            <w:ind w:left="-115"/>
          </w:pPr>
        </w:p>
      </w:tc>
      <w:tc>
        <w:tcPr>
          <w:tcW w:w="3005" w:type="dxa"/>
        </w:tcPr>
        <w:p w14:paraId="451DD11A" w14:textId="5D0F642A" w:rsidR="07149DB2" w:rsidRDefault="07149DB2" w:rsidP="07149DB2">
          <w:pPr>
            <w:pStyle w:val="Koptekst"/>
            <w:jc w:val="center"/>
          </w:pPr>
          <w:r>
            <w:fldChar w:fldCharType="begin"/>
          </w:r>
          <w:r>
            <w:instrText>PAGE</w:instrText>
          </w:r>
          <w:r>
            <w:fldChar w:fldCharType="separate"/>
          </w:r>
          <w:r w:rsidR="00AD379E">
            <w:rPr>
              <w:noProof/>
            </w:rPr>
            <w:t>1</w:t>
          </w:r>
          <w:r>
            <w:fldChar w:fldCharType="end"/>
          </w:r>
        </w:p>
      </w:tc>
      <w:tc>
        <w:tcPr>
          <w:tcW w:w="3005" w:type="dxa"/>
        </w:tcPr>
        <w:p w14:paraId="4029F009" w14:textId="536E64C4" w:rsidR="07149DB2" w:rsidRDefault="07149DB2" w:rsidP="07149DB2">
          <w:pPr>
            <w:pStyle w:val="Koptekst"/>
            <w:ind w:right="-115"/>
            <w:jc w:val="right"/>
          </w:pPr>
        </w:p>
      </w:tc>
    </w:tr>
  </w:tbl>
  <w:p w14:paraId="49180404" w14:textId="37A5A96E" w:rsidR="07149DB2" w:rsidRDefault="07149DB2" w:rsidP="07149DB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E35BD" w14:textId="77777777" w:rsidR="007A3726" w:rsidRDefault="007A3726">
      <w:pPr>
        <w:spacing w:after="0" w:line="240" w:lineRule="auto"/>
      </w:pPr>
      <w:r>
        <w:separator/>
      </w:r>
    </w:p>
  </w:footnote>
  <w:footnote w:type="continuationSeparator" w:id="0">
    <w:p w14:paraId="18764551" w14:textId="77777777" w:rsidR="007A3726" w:rsidRDefault="007A3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7149DB2" w14:paraId="01E4EE29" w14:textId="77777777" w:rsidTr="07149DB2">
      <w:trPr>
        <w:trHeight w:val="300"/>
      </w:trPr>
      <w:tc>
        <w:tcPr>
          <w:tcW w:w="3005" w:type="dxa"/>
        </w:tcPr>
        <w:p w14:paraId="48EF530B" w14:textId="0536A17C" w:rsidR="07149DB2" w:rsidRDefault="07149DB2" w:rsidP="07149DB2">
          <w:pPr>
            <w:pStyle w:val="Koptekst"/>
            <w:ind w:left="-115"/>
          </w:pPr>
        </w:p>
      </w:tc>
      <w:tc>
        <w:tcPr>
          <w:tcW w:w="3005" w:type="dxa"/>
        </w:tcPr>
        <w:p w14:paraId="2BD73D01" w14:textId="5FA79BD4" w:rsidR="07149DB2" w:rsidRDefault="07149DB2" w:rsidP="07149DB2">
          <w:pPr>
            <w:pStyle w:val="Koptekst"/>
            <w:jc w:val="center"/>
          </w:pPr>
        </w:p>
      </w:tc>
      <w:tc>
        <w:tcPr>
          <w:tcW w:w="3005" w:type="dxa"/>
        </w:tcPr>
        <w:p w14:paraId="77C10C34" w14:textId="4450BCCC" w:rsidR="07149DB2" w:rsidRDefault="07149DB2" w:rsidP="07149DB2">
          <w:pPr>
            <w:pStyle w:val="Koptekst"/>
            <w:ind w:right="-115"/>
            <w:jc w:val="right"/>
          </w:pPr>
        </w:p>
      </w:tc>
    </w:tr>
  </w:tbl>
  <w:p w14:paraId="12B912FB" w14:textId="55AE6138" w:rsidR="07149DB2" w:rsidRDefault="07149DB2" w:rsidP="07149DB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A76"/>
    <w:multiLevelType w:val="hybridMultilevel"/>
    <w:tmpl w:val="0B007C58"/>
    <w:lvl w:ilvl="0" w:tplc="A2D2C4FC">
      <w:start w:val="1"/>
      <w:numFmt w:val="bullet"/>
      <w:lvlText w:val=""/>
      <w:lvlJc w:val="left"/>
      <w:pPr>
        <w:ind w:left="720" w:hanging="360"/>
      </w:pPr>
      <w:rPr>
        <w:rFonts w:ascii="Symbol" w:hAnsi="Symbol" w:hint="default"/>
      </w:rPr>
    </w:lvl>
    <w:lvl w:ilvl="1" w:tplc="6A2C8DF6">
      <w:start w:val="1"/>
      <w:numFmt w:val="bullet"/>
      <w:lvlText w:val="o"/>
      <w:lvlJc w:val="left"/>
      <w:pPr>
        <w:ind w:left="1440" w:hanging="360"/>
      </w:pPr>
      <w:rPr>
        <w:rFonts w:ascii="Courier New" w:hAnsi="Courier New" w:hint="default"/>
      </w:rPr>
    </w:lvl>
    <w:lvl w:ilvl="2" w:tplc="BA90C624">
      <w:start w:val="1"/>
      <w:numFmt w:val="bullet"/>
      <w:lvlText w:val=""/>
      <w:lvlJc w:val="left"/>
      <w:pPr>
        <w:ind w:left="2160" w:hanging="360"/>
      </w:pPr>
      <w:rPr>
        <w:rFonts w:ascii="Wingdings" w:hAnsi="Wingdings" w:hint="default"/>
      </w:rPr>
    </w:lvl>
    <w:lvl w:ilvl="3" w:tplc="10143038">
      <w:start w:val="1"/>
      <w:numFmt w:val="bullet"/>
      <w:lvlText w:val=""/>
      <w:lvlJc w:val="left"/>
      <w:pPr>
        <w:ind w:left="2880" w:hanging="360"/>
      </w:pPr>
      <w:rPr>
        <w:rFonts w:ascii="Symbol" w:hAnsi="Symbol" w:hint="default"/>
      </w:rPr>
    </w:lvl>
    <w:lvl w:ilvl="4" w:tplc="4E8CB6A4">
      <w:start w:val="1"/>
      <w:numFmt w:val="bullet"/>
      <w:lvlText w:val="o"/>
      <w:lvlJc w:val="left"/>
      <w:pPr>
        <w:ind w:left="3600" w:hanging="360"/>
      </w:pPr>
      <w:rPr>
        <w:rFonts w:ascii="Courier New" w:hAnsi="Courier New" w:hint="default"/>
      </w:rPr>
    </w:lvl>
    <w:lvl w:ilvl="5" w:tplc="2436A4F8">
      <w:start w:val="1"/>
      <w:numFmt w:val="bullet"/>
      <w:lvlText w:val=""/>
      <w:lvlJc w:val="left"/>
      <w:pPr>
        <w:ind w:left="4320" w:hanging="360"/>
      </w:pPr>
      <w:rPr>
        <w:rFonts w:ascii="Wingdings" w:hAnsi="Wingdings" w:hint="default"/>
      </w:rPr>
    </w:lvl>
    <w:lvl w:ilvl="6" w:tplc="6E0ADC00">
      <w:start w:val="1"/>
      <w:numFmt w:val="bullet"/>
      <w:lvlText w:val=""/>
      <w:lvlJc w:val="left"/>
      <w:pPr>
        <w:ind w:left="5040" w:hanging="360"/>
      </w:pPr>
      <w:rPr>
        <w:rFonts w:ascii="Symbol" w:hAnsi="Symbol" w:hint="default"/>
      </w:rPr>
    </w:lvl>
    <w:lvl w:ilvl="7" w:tplc="7AA23278">
      <w:start w:val="1"/>
      <w:numFmt w:val="bullet"/>
      <w:lvlText w:val="o"/>
      <w:lvlJc w:val="left"/>
      <w:pPr>
        <w:ind w:left="5760" w:hanging="360"/>
      </w:pPr>
      <w:rPr>
        <w:rFonts w:ascii="Courier New" w:hAnsi="Courier New" w:hint="default"/>
      </w:rPr>
    </w:lvl>
    <w:lvl w:ilvl="8" w:tplc="7A0A3D94">
      <w:start w:val="1"/>
      <w:numFmt w:val="bullet"/>
      <w:lvlText w:val=""/>
      <w:lvlJc w:val="left"/>
      <w:pPr>
        <w:ind w:left="6480" w:hanging="360"/>
      </w:pPr>
      <w:rPr>
        <w:rFonts w:ascii="Wingdings" w:hAnsi="Wingdings" w:hint="default"/>
      </w:rPr>
    </w:lvl>
  </w:abstractNum>
  <w:abstractNum w:abstractNumId="1" w15:restartNumberingAfterBreak="0">
    <w:nsid w:val="06888EAC"/>
    <w:multiLevelType w:val="hybridMultilevel"/>
    <w:tmpl w:val="449C9CEC"/>
    <w:lvl w:ilvl="0" w:tplc="894E147C">
      <w:start w:val="1"/>
      <w:numFmt w:val="bullet"/>
      <w:lvlText w:val=""/>
      <w:lvlJc w:val="left"/>
      <w:pPr>
        <w:ind w:left="360" w:hanging="360"/>
      </w:pPr>
      <w:rPr>
        <w:rFonts w:ascii="Symbol" w:hAnsi="Symbol" w:hint="default"/>
      </w:rPr>
    </w:lvl>
    <w:lvl w:ilvl="1" w:tplc="517EA296">
      <w:start w:val="1"/>
      <w:numFmt w:val="bullet"/>
      <w:lvlText w:val="o"/>
      <w:lvlJc w:val="left"/>
      <w:pPr>
        <w:ind w:left="1080" w:hanging="360"/>
      </w:pPr>
      <w:rPr>
        <w:rFonts w:ascii="Courier New" w:hAnsi="Courier New" w:hint="default"/>
      </w:rPr>
    </w:lvl>
    <w:lvl w:ilvl="2" w:tplc="F74E3794">
      <w:start w:val="1"/>
      <w:numFmt w:val="bullet"/>
      <w:lvlText w:val=""/>
      <w:lvlJc w:val="left"/>
      <w:pPr>
        <w:ind w:left="1800" w:hanging="360"/>
      </w:pPr>
      <w:rPr>
        <w:rFonts w:ascii="Wingdings" w:hAnsi="Wingdings" w:hint="default"/>
      </w:rPr>
    </w:lvl>
    <w:lvl w:ilvl="3" w:tplc="7C706C36">
      <w:start w:val="1"/>
      <w:numFmt w:val="bullet"/>
      <w:lvlText w:val=""/>
      <w:lvlJc w:val="left"/>
      <w:pPr>
        <w:ind w:left="2520" w:hanging="360"/>
      </w:pPr>
      <w:rPr>
        <w:rFonts w:ascii="Symbol" w:hAnsi="Symbol" w:hint="default"/>
      </w:rPr>
    </w:lvl>
    <w:lvl w:ilvl="4" w:tplc="B24C9CF4">
      <w:start w:val="1"/>
      <w:numFmt w:val="bullet"/>
      <w:lvlText w:val="o"/>
      <w:lvlJc w:val="left"/>
      <w:pPr>
        <w:ind w:left="3240" w:hanging="360"/>
      </w:pPr>
      <w:rPr>
        <w:rFonts w:ascii="Courier New" w:hAnsi="Courier New" w:hint="default"/>
      </w:rPr>
    </w:lvl>
    <w:lvl w:ilvl="5" w:tplc="E88A8F74">
      <w:start w:val="1"/>
      <w:numFmt w:val="bullet"/>
      <w:lvlText w:val=""/>
      <w:lvlJc w:val="left"/>
      <w:pPr>
        <w:ind w:left="3960" w:hanging="360"/>
      </w:pPr>
      <w:rPr>
        <w:rFonts w:ascii="Wingdings" w:hAnsi="Wingdings" w:hint="default"/>
      </w:rPr>
    </w:lvl>
    <w:lvl w:ilvl="6" w:tplc="F0C42A1C">
      <w:start w:val="1"/>
      <w:numFmt w:val="bullet"/>
      <w:lvlText w:val=""/>
      <w:lvlJc w:val="left"/>
      <w:pPr>
        <w:ind w:left="4680" w:hanging="360"/>
      </w:pPr>
      <w:rPr>
        <w:rFonts w:ascii="Symbol" w:hAnsi="Symbol" w:hint="default"/>
      </w:rPr>
    </w:lvl>
    <w:lvl w:ilvl="7" w:tplc="F9BEB86C">
      <w:start w:val="1"/>
      <w:numFmt w:val="bullet"/>
      <w:lvlText w:val="o"/>
      <w:lvlJc w:val="left"/>
      <w:pPr>
        <w:ind w:left="5400" w:hanging="360"/>
      </w:pPr>
      <w:rPr>
        <w:rFonts w:ascii="Courier New" w:hAnsi="Courier New" w:hint="default"/>
      </w:rPr>
    </w:lvl>
    <w:lvl w:ilvl="8" w:tplc="86668D2E">
      <w:start w:val="1"/>
      <w:numFmt w:val="bullet"/>
      <w:lvlText w:val=""/>
      <w:lvlJc w:val="left"/>
      <w:pPr>
        <w:ind w:left="6120" w:hanging="360"/>
      </w:pPr>
      <w:rPr>
        <w:rFonts w:ascii="Wingdings" w:hAnsi="Wingdings" w:hint="default"/>
      </w:rPr>
    </w:lvl>
  </w:abstractNum>
  <w:abstractNum w:abstractNumId="2" w15:restartNumberingAfterBreak="0">
    <w:nsid w:val="0C4105D0"/>
    <w:multiLevelType w:val="hybridMultilevel"/>
    <w:tmpl w:val="9938A3F2"/>
    <w:lvl w:ilvl="0" w:tplc="25189302">
      <w:start w:val="1"/>
      <w:numFmt w:val="bullet"/>
      <w:lvlText w:val=""/>
      <w:lvlJc w:val="left"/>
      <w:pPr>
        <w:ind w:left="360" w:hanging="360"/>
      </w:pPr>
      <w:rPr>
        <w:rFonts w:ascii="Symbol" w:hAnsi="Symbol" w:hint="default"/>
      </w:rPr>
    </w:lvl>
    <w:lvl w:ilvl="1" w:tplc="42484EA2">
      <w:start w:val="1"/>
      <w:numFmt w:val="bullet"/>
      <w:lvlText w:val="o"/>
      <w:lvlJc w:val="left"/>
      <w:pPr>
        <w:ind w:left="1080" w:hanging="360"/>
      </w:pPr>
      <w:rPr>
        <w:rFonts w:ascii="Courier New" w:hAnsi="Courier New" w:hint="default"/>
      </w:rPr>
    </w:lvl>
    <w:lvl w:ilvl="2" w:tplc="1F58E422">
      <w:start w:val="1"/>
      <w:numFmt w:val="bullet"/>
      <w:lvlText w:val=""/>
      <w:lvlJc w:val="left"/>
      <w:pPr>
        <w:ind w:left="1800" w:hanging="360"/>
      </w:pPr>
      <w:rPr>
        <w:rFonts w:ascii="Wingdings" w:hAnsi="Wingdings" w:hint="default"/>
      </w:rPr>
    </w:lvl>
    <w:lvl w:ilvl="3" w:tplc="827EB5D0">
      <w:start w:val="1"/>
      <w:numFmt w:val="bullet"/>
      <w:lvlText w:val=""/>
      <w:lvlJc w:val="left"/>
      <w:pPr>
        <w:ind w:left="2520" w:hanging="360"/>
      </w:pPr>
      <w:rPr>
        <w:rFonts w:ascii="Symbol" w:hAnsi="Symbol" w:hint="default"/>
      </w:rPr>
    </w:lvl>
    <w:lvl w:ilvl="4" w:tplc="7F1239D2">
      <w:start w:val="1"/>
      <w:numFmt w:val="bullet"/>
      <w:lvlText w:val="o"/>
      <w:lvlJc w:val="left"/>
      <w:pPr>
        <w:ind w:left="3240" w:hanging="360"/>
      </w:pPr>
      <w:rPr>
        <w:rFonts w:ascii="Courier New" w:hAnsi="Courier New" w:hint="default"/>
      </w:rPr>
    </w:lvl>
    <w:lvl w:ilvl="5" w:tplc="B9CC4E96">
      <w:start w:val="1"/>
      <w:numFmt w:val="bullet"/>
      <w:lvlText w:val=""/>
      <w:lvlJc w:val="left"/>
      <w:pPr>
        <w:ind w:left="3960" w:hanging="360"/>
      </w:pPr>
      <w:rPr>
        <w:rFonts w:ascii="Wingdings" w:hAnsi="Wingdings" w:hint="default"/>
      </w:rPr>
    </w:lvl>
    <w:lvl w:ilvl="6" w:tplc="38628C60">
      <w:start w:val="1"/>
      <w:numFmt w:val="bullet"/>
      <w:lvlText w:val=""/>
      <w:lvlJc w:val="left"/>
      <w:pPr>
        <w:ind w:left="4680" w:hanging="360"/>
      </w:pPr>
      <w:rPr>
        <w:rFonts w:ascii="Symbol" w:hAnsi="Symbol" w:hint="default"/>
      </w:rPr>
    </w:lvl>
    <w:lvl w:ilvl="7" w:tplc="D106577A">
      <w:start w:val="1"/>
      <w:numFmt w:val="bullet"/>
      <w:lvlText w:val="o"/>
      <w:lvlJc w:val="left"/>
      <w:pPr>
        <w:ind w:left="5400" w:hanging="360"/>
      </w:pPr>
      <w:rPr>
        <w:rFonts w:ascii="Courier New" w:hAnsi="Courier New" w:hint="default"/>
      </w:rPr>
    </w:lvl>
    <w:lvl w:ilvl="8" w:tplc="6A1E9B86">
      <w:start w:val="1"/>
      <w:numFmt w:val="bullet"/>
      <w:lvlText w:val=""/>
      <w:lvlJc w:val="left"/>
      <w:pPr>
        <w:ind w:left="6120" w:hanging="360"/>
      </w:pPr>
      <w:rPr>
        <w:rFonts w:ascii="Wingdings" w:hAnsi="Wingdings" w:hint="default"/>
      </w:rPr>
    </w:lvl>
  </w:abstractNum>
  <w:abstractNum w:abstractNumId="3" w15:restartNumberingAfterBreak="0">
    <w:nsid w:val="0F579EE3"/>
    <w:multiLevelType w:val="hybridMultilevel"/>
    <w:tmpl w:val="8EBC45D8"/>
    <w:lvl w:ilvl="0" w:tplc="02EEBEB2">
      <w:start w:val="1"/>
      <w:numFmt w:val="bullet"/>
      <w:lvlText w:val=""/>
      <w:lvlJc w:val="left"/>
      <w:pPr>
        <w:ind w:left="360" w:hanging="360"/>
      </w:pPr>
      <w:rPr>
        <w:rFonts w:ascii="Symbol" w:hAnsi="Symbol" w:hint="default"/>
      </w:rPr>
    </w:lvl>
    <w:lvl w:ilvl="1" w:tplc="5E36ACAC">
      <w:start w:val="1"/>
      <w:numFmt w:val="bullet"/>
      <w:lvlText w:val="o"/>
      <w:lvlJc w:val="left"/>
      <w:pPr>
        <w:ind w:left="1080" w:hanging="360"/>
      </w:pPr>
      <w:rPr>
        <w:rFonts w:ascii="Courier New" w:hAnsi="Courier New" w:hint="default"/>
      </w:rPr>
    </w:lvl>
    <w:lvl w:ilvl="2" w:tplc="F462F8B6">
      <w:start w:val="1"/>
      <w:numFmt w:val="bullet"/>
      <w:lvlText w:val=""/>
      <w:lvlJc w:val="left"/>
      <w:pPr>
        <w:ind w:left="1800" w:hanging="360"/>
      </w:pPr>
      <w:rPr>
        <w:rFonts w:ascii="Wingdings" w:hAnsi="Wingdings" w:hint="default"/>
      </w:rPr>
    </w:lvl>
    <w:lvl w:ilvl="3" w:tplc="F3A2445E">
      <w:start w:val="1"/>
      <w:numFmt w:val="bullet"/>
      <w:lvlText w:val=""/>
      <w:lvlJc w:val="left"/>
      <w:pPr>
        <w:ind w:left="2520" w:hanging="360"/>
      </w:pPr>
      <w:rPr>
        <w:rFonts w:ascii="Symbol" w:hAnsi="Symbol" w:hint="default"/>
      </w:rPr>
    </w:lvl>
    <w:lvl w:ilvl="4" w:tplc="57FA9128">
      <w:start w:val="1"/>
      <w:numFmt w:val="bullet"/>
      <w:lvlText w:val="o"/>
      <w:lvlJc w:val="left"/>
      <w:pPr>
        <w:ind w:left="3240" w:hanging="360"/>
      </w:pPr>
      <w:rPr>
        <w:rFonts w:ascii="Courier New" w:hAnsi="Courier New" w:hint="default"/>
      </w:rPr>
    </w:lvl>
    <w:lvl w:ilvl="5" w:tplc="1C3ECE52">
      <w:start w:val="1"/>
      <w:numFmt w:val="bullet"/>
      <w:lvlText w:val=""/>
      <w:lvlJc w:val="left"/>
      <w:pPr>
        <w:ind w:left="3960" w:hanging="360"/>
      </w:pPr>
      <w:rPr>
        <w:rFonts w:ascii="Wingdings" w:hAnsi="Wingdings" w:hint="default"/>
      </w:rPr>
    </w:lvl>
    <w:lvl w:ilvl="6" w:tplc="B106A082">
      <w:start w:val="1"/>
      <w:numFmt w:val="bullet"/>
      <w:lvlText w:val=""/>
      <w:lvlJc w:val="left"/>
      <w:pPr>
        <w:ind w:left="4680" w:hanging="360"/>
      </w:pPr>
      <w:rPr>
        <w:rFonts w:ascii="Symbol" w:hAnsi="Symbol" w:hint="default"/>
      </w:rPr>
    </w:lvl>
    <w:lvl w:ilvl="7" w:tplc="28688AF8">
      <w:start w:val="1"/>
      <w:numFmt w:val="bullet"/>
      <w:lvlText w:val="o"/>
      <w:lvlJc w:val="left"/>
      <w:pPr>
        <w:ind w:left="5400" w:hanging="360"/>
      </w:pPr>
      <w:rPr>
        <w:rFonts w:ascii="Courier New" w:hAnsi="Courier New" w:hint="default"/>
      </w:rPr>
    </w:lvl>
    <w:lvl w:ilvl="8" w:tplc="B658E976">
      <w:start w:val="1"/>
      <w:numFmt w:val="bullet"/>
      <w:lvlText w:val=""/>
      <w:lvlJc w:val="left"/>
      <w:pPr>
        <w:ind w:left="6120" w:hanging="360"/>
      </w:pPr>
      <w:rPr>
        <w:rFonts w:ascii="Wingdings" w:hAnsi="Wingdings" w:hint="default"/>
      </w:rPr>
    </w:lvl>
  </w:abstractNum>
  <w:abstractNum w:abstractNumId="4" w15:restartNumberingAfterBreak="0">
    <w:nsid w:val="10951784"/>
    <w:multiLevelType w:val="hybridMultilevel"/>
    <w:tmpl w:val="DAB051F6"/>
    <w:lvl w:ilvl="0" w:tplc="D856F44A">
      <w:start w:val="1"/>
      <w:numFmt w:val="bullet"/>
      <w:lvlText w:val=""/>
      <w:lvlJc w:val="left"/>
      <w:pPr>
        <w:ind w:left="360" w:hanging="360"/>
      </w:pPr>
      <w:rPr>
        <w:rFonts w:ascii="Symbol" w:hAnsi="Symbol" w:hint="default"/>
      </w:rPr>
    </w:lvl>
    <w:lvl w:ilvl="1" w:tplc="6D142BAA">
      <w:start w:val="1"/>
      <w:numFmt w:val="bullet"/>
      <w:lvlText w:val="o"/>
      <w:lvlJc w:val="left"/>
      <w:pPr>
        <w:ind w:left="1080" w:hanging="360"/>
      </w:pPr>
      <w:rPr>
        <w:rFonts w:ascii="Courier New" w:hAnsi="Courier New" w:hint="default"/>
      </w:rPr>
    </w:lvl>
    <w:lvl w:ilvl="2" w:tplc="8C981D72">
      <w:start w:val="1"/>
      <w:numFmt w:val="bullet"/>
      <w:lvlText w:val=""/>
      <w:lvlJc w:val="left"/>
      <w:pPr>
        <w:ind w:left="1800" w:hanging="360"/>
      </w:pPr>
      <w:rPr>
        <w:rFonts w:ascii="Wingdings" w:hAnsi="Wingdings" w:hint="default"/>
      </w:rPr>
    </w:lvl>
    <w:lvl w:ilvl="3" w:tplc="F274F616">
      <w:start w:val="1"/>
      <w:numFmt w:val="bullet"/>
      <w:lvlText w:val=""/>
      <w:lvlJc w:val="left"/>
      <w:pPr>
        <w:ind w:left="2520" w:hanging="360"/>
      </w:pPr>
      <w:rPr>
        <w:rFonts w:ascii="Symbol" w:hAnsi="Symbol" w:hint="default"/>
      </w:rPr>
    </w:lvl>
    <w:lvl w:ilvl="4" w:tplc="6F60521C">
      <w:start w:val="1"/>
      <w:numFmt w:val="bullet"/>
      <w:lvlText w:val="o"/>
      <w:lvlJc w:val="left"/>
      <w:pPr>
        <w:ind w:left="3240" w:hanging="360"/>
      </w:pPr>
      <w:rPr>
        <w:rFonts w:ascii="Courier New" w:hAnsi="Courier New" w:hint="default"/>
      </w:rPr>
    </w:lvl>
    <w:lvl w:ilvl="5" w:tplc="83B40742">
      <w:start w:val="1"/>
      <w:numFmt w:val="bullet"/>
      <w:lvlText w:val=""/>
      <w:lvlJc w:val="left"/>
      <w:pPr>
        <w:ind w:left="3960" w:hanging="360"/>
      </w:pPr>
      <w:rPr>
        <w:rFonts w:ascii="Wingdings" w:hAnsi="Wingdings" w:hint="default"/>
      </w:rPr>
    </w:lvl>
    <w:lvl w:ilvl="6" w:tplc="DD34C4A8">
      <w:start w:val="1"/>
      <w:numFmt w:val="bullet"/>
      <w:lvlText w:val=""/>
      <w:lvlJc w:val="left"/>
      <w:pPr>
        <w:ind w:left="4680" w:hanging="360"/>
      </w:pPr>
      <w:rPr>
        <w:rFonts w:ascii="Symbol" w:hAnsi="Symbol" w:hint="default"/>
      </w:rPr>
    </w:lvl>
    <w:lvl w:ilvl="7" w:tplc="17DEF1BA">
      <w:start w:val="1"/>
      <w:numFmt w:val="bullet"/>
      <w:lvlText w:val="o"/>
      <w:lvlJc w:val="left"/>
      <w:pPr>
        <w:ind w:left="5400" w:hanging="360"/>
      </w:pPr>
      <w:rPr>
        <w:rFonts w:ascii="Courier New" w:hAnsi="Courier New" w:hint="default"/>
      </w:rPr>
    </w:lvl>
    <w:lvl w:ilvl="8" w:tplc="F1E22110">
      <w:start w:val="1"/>
      <w:numFmt w:val="bullet"/>
      <w:lvlText w:val=""/>
      <w:lvlJc w:val="left"/>
      <w:pPr>
        <w:ind w:left="6120" w:hanging="360"/>
      </w:pPr>
      <w:rPr>
        <w:rFonts w:ascii="Wingdings" w:hAnsi="Wingdings" w:hint="default"/>
      </w:rPr>
    </w:lvl>
  </w:abstractNum>
  <w:abstractNum w:abstractNumId="5" w15:restartNumberingAfterBreak="0">
    <w:nsid w:val="115D0C79"/>
    <w:multiLevelType w:val="hybridMultilevel"/>
    <w:tmpl w:val="94CE2858"/>
    <w:lvl w:ilvl="0" w:tplc="43823C12">
      <w:start w:val="1"/>
      <w:numFmt w:val="bullet"/>
      <w:lvlText w:val=""/>
      <w:lvlJc w:val="left"/>
      <w:pPr>
        <w:ind w:left="360" w:hanging="360"/>
      </w:pPr>
      <w:rPr>
        <w:rFonts w:ascii="Symbol" w:hAnsi="Symbol" w:hint="default"/>
      </w:rPr>
    </w:lvl>
    <w:lvl w:ilvl="1" w:tplc="E1D40AEA">
      <w:start w:val="1"/>
      <w:numFmt w:val="bullet"/>
      <w:lvlText w:val="o"/>
      <w:lvlJc w:val="left"/>
      <w:pPr>
        <w:ind w:left="1080" w:hanging="360"/>
      </w:pPr>
      <w:rPr>
        <w:rFonts w:ascii="Courier New" w:hAnsi="Courier New" w:hint="default"/>
      </w:rPr>
    </w:lvl>
    <w:lvl w:ilvl="2" w:tplc="33662084">
      <w:start w:val="1"/>
      <w:numFmt w:val="bullet"/>
      <w:lvlText w:val=""/>
      <w:lvlJc w:val="left"/>
      <w:pPr>
        <w:ind w:left="1800" w:hanging="360"/>
      </w:pPr>
      <w:rPr>
        <w:rFonts w:ascii="Wingdings" w:hAnsi="Wingdings" w:hint="default"/>
      </w:rPr>
    </w:lvl>
    <w:lvl w:ilvl="3" w:tplc="C6BEDB98">
      <w:start w:val="1"/>
      <w:numFmt w:val="bullet"/>
      <w:lvlText w:val=""/>
      <w:lvlJc w:val="left"/>
      <w:pPr>
        <w:ind w:left="2520" w:hanging="360"/>
      </w:pPr>
      <w:rPr>
        <w:rFonts w:ascii="Symbol" w:hAnsi="Symbol" w:hint="default"/>
      </w:rPr>
    </w:lvl>
    <w:lvl w:ilvl="4" w:tplc="D708E3CA">
      <w:start w:val="1"/>
      <w:numFmt w:val="bullet"/>
      <w:lvlText w:val="o"/>
      <w:lvlJc w:val="left"/>
      <w:pPr>
        <w:ind w:left="3240" w:hanging="360"/>
      </w:pPr>
      <w:rPr>
        <w:rFonts w:ascii="Courier New" w:hAnsi="Courier New" w:hint="default"/>
      </w:rPr>
    </w:lvl>
    <w:lvl w:ilvl="5" w:tplc="538C8FBC">
      <w:start w:val="1"/>
      <w:numFmt w:val="bullet"/>
      <w:lvlText w:val=""/>
      <w:lvlJc w:val="left"/>
      <w:pPr>
        <w:ind w:left="3960" w:hanging="360"/>
      </w:pPr>
      <w:rPr>
        <w:rFonts w:ascii="Wingdings" w:hAnsi="Wingdings" w:hint="default"/>
      </w:rPr>
    </w:lvl>
    <w:lvl w:ilvl="6" w:tplc="A9384066">
      <w:start w:val="1"/>
      <w:numFmt w:val="bullet"/>
      <w:lvlText w:val=""/>
      <w:lvlJc w:val="left"/>
      <w:pPr>
        <w:ind w:left="4680" w:hanging="360"/>
      </w:pPr>
      <w:rPr>
        <w:rFonts w:ascii="Symbol" w:hAnsi="Symbol" w:hint="default"/>
      </w:rPr>
    </w:lvl>
    <w:lvl w:ilvl="7" w:tplc="EB1AE9B6">
      <w:start w:val="1"/>
      <w:numFmt w:val="bullet"/>
      <w:lvlText w:val="o"/>
      <w:lvlJc w:val="left"/>
      <w:pPr>
        <w:ind w:left="5400" w:hanging="360"/>
      </w:pPr>
      <w:rPr>
        <w:rFonts w:ascii="Courier New" w:hAnsi="Courier New" w:hint="default"/>
      </w:rPr>
    </w:lvl>
    <w:lvl w:ilvl="8" w:tplc="A880B04E">
      <w:start w:val="1"/>
      <w:numFmt w:val="bullet"/>
      <w:lvlText w:val=""/>
      <w:lvlJc w:val="left"/>
      <w:pPr>
        <w:ind w:left="6120" w:hanging="360"/>
      </w:pPr>
      <w:rPr>
        <w:rFonts w:ascii="Wingdings" w:hAnsi="Wingdings" w:hint="default"/>
      </w:rPr>
    </w:lvl>
  </w:abstractNum>
  <w:abstractNum w:abstractNumId="6" w15:restartNumberingAfterBreak="0">
    <w:nsid w:val="17E652AC"/>
    <w:multiLevelType w:val="hybridMultilevel"/>
    <w:tmpl w:val="38E4E672"/>
    <w:lvl w:ilvl="0" w:tplc="325A0A1E">
      <w:start w:val="1"/>
      <w:numFmt w:val="bullet"/>
      <w:lvlText w:val=""/>
      <w:lvlJc w:val="left"/>
      <w:pPr>
        <w:ind w:left="360" w:hanging="360"/>
      </w:pPr>
      <w:rPr>
        <w:rFonts w:ascii="Symbol" w:hAnsi="Symbol" w:hint="default"/>
      </w:rPr>
    </w:lvl>
    <w:lvl w:ilvl="1" w:tplc="5AE6C190">
      <w:start w:val="1"/>
      <w:numFmt w:val="bullet"/>
      <w:lvlText w:val="o"/>
      <w:lvlJc w:val="left"/>
      <w:pPr>
        <w:ind w:left="1080" w:hanging="360"/>
      </w:pPr>
      <w:rPr>
        <w:rFonts w:ascii="Courier New" w:hAnsi="Courier New" w:hint="default"/>
      </w:rPr>
    </w:lvl>
    <w:lvl w:ilvl="2" w:tplc="352E90C0">
      <w:start w:val="1"/>
      <w:numFmt w:val="bullet"/>
      <w:lvlText w:val=""/>
      <w:lvlJc w:val="left"/>
      <w:pPr>
        <w:ind w:left="1800" w:hanging="360"/>
      </w:pPr>
      <w:rPr>
        <w:rFonts w:ascii="Wingdings" w:hAnsi="Wingdings" w:hint="default"/>
      </w:rPr>
    </w:lvl>
    <w:lvl w:ilvl="3" w:tplc="BE1E2A16">
      <w:start w:val="1"/>
      <w:numFmt w:val="bullet"/>
      <w:lvlText w:val=""/>
      <w:lvlJc w:val="left"/>
      <w:pPr>
        <w:ind w:left="2520" w:hanging="360"/>
      </w:pPr>
      <w:rPr>
        <w:rFonts w:ascii="Symbol" w:hAnsi="Symbol" w:hint="default"/>
      </w:rPr>
    </w:lvl>
    <w:lvl w:ilvl="4" w:tplc="170EC2AC">
      <w:start w:val="1"/>
      <w:numFmt w:val="bullet"/>
      <w:lvlText w:val="o"/>
      <w:lvlJc w:val="left"/>
      <w:pPr>
        <w:ind w:left="3240" w:hanging="360"/>
      </w:pPr>
      <w:rPr>
        <w:rFonts w:ascii="Courier New" w:hAnsi="Courier New" w:hint="default"/>
      </w:rPr>
    </w:lvl>
    <w:lvl w:ilvl="5" w:tplc="B73C064A">
      <w:start w:val="1"/>
      <w:numFmt w:val="bullet"/>
      <w:lvlText w:val=""/>
      <w:lvlJc w:val="left"/>
      <w:pPr>
        <w:ind w:left="3960" w:hanging="360"/>
      </w:pPr>
      <w:rPr>
        <w:rFonts w:ascii="Wingdings" w:hAnsi="Wingdings" w:hint="default"/>
      </w:rPr>
    </w:lvl>
    <w:lvl w:ilvl="6" w:tplc="C0D8A5B4">
      <w:start w:val="1"/>
      <w:numFmt w:val="bullet"/>
      <w:lvlText w:val=""/>
      <w:lvlJc w:val="left"/>
      <w:pPr>
        <w:ind w:left="4680" w:hanging="360"/>
      </w:pPr>
      <w:rPr>
        <w:rFonts w:ascii="Symbol" w:hAnsi="Symbol" w:hint="default"/>
      </w:rPr>
    </w:lvl>
    <w:lvl w:ilvl="7" w:tplc="985C9ADA">
      <w:start w:val="1"/>
      <w:numFmt w:val="bullet"/>
      <w:lvlText w:val="o"/>
      <w:lvlJc w:val="left"/>
      <w:pPr>
        <w:ind w:left="5400" w:hanging="360"/>
      </w:pPr>
      <w:rPr>
        <w:rFonts w:ascii="Courier New" w:hAnsi="Courier New" w:hint="default"/>
      </w:rPr>
    </w:lvl>
    <w:lvl w:ilvl="8" w:tplc="412C8E80">
      <w:start w:val="1"/>
      <w:numFmt w:val="bullet"/>
      <w:lvlText w:val=""/>
      <w:lvlJc w:val="left"/>
      <w:pPr>
        <w:ind w:left="6120" w:hanging="360"/>
      </w:pPr>
      <w:rPr>
        <w:rFonts w:ascii="Wingdings" w:hAnsi="Wingdings" w:hint="default"/>
      </w:rPr>
    </w:lvl>
  </w:abstractNum>
  <w:abstractNum w:abstractNumId="7" w15:restartNumberingAfterBreak="0">
    <w:nsid w:val="218EE955"/>
    <w:multiLevelType w:val="hybridMultilevel"/>
    <w:tmpl w:val="3C308316"/>
    <w:lvl w:ilvl="0" w:tplc="8542C8B0">
      <w:start w:val="1"/>
      <w:numFmt w:val="bullet"/>
      <w:lvlText w:val=""/>
      <w:lvlJc w:val="left"/>
      <w:pPr>
        <w:ind w:left="360" w:hanging="360"/>
      </w:pPr>
      <w:rPr>
        <w:rFonts w:ascii="Symbol" w:hAnsi="Symbol" w:hint="default"/>
      </w:rPr>
    </w:lvl>
    <w:lvl w:ilvl="1" w:tplc="A5BE0240">
      <w:start w:val="1"/>
      <w:numFmt w:val="bullet"/>
      <w:lvlText w:val="o"/>
      <w:lvlJc w:val="left"/>
      <w:pPr>
        <w:ind w:left="1080" w:hanging="360"/>
      </w:pPr>
      <w:rPr>
        <w:rFonts w:ascii="Courier New" w:hAnsi="Courier New" w:hint="default"/>
      </w:rPr>
    </w:lvl>
    <w:lvl w:ilvl="2" w:tplc="B10ED970">
      <w:start w:val="1"/>
      <w:numFmt w:val="bullet"/>
      <w:lvlText w:val=""/>
      <w:lvlJc w:val="left"/>
      <w:pPr>
        <w:ind w:left="1800" w:hanging="360"/>
      </w:pPr>
      <w:rPr>
        <w:rFonts w:ascii="Wingdings" w:hAnsi="Wingdings" w:hint="default"/>
      </w:rPr>
    </w:lvl>
    <w:lvl w:ilvl="3" w:tplc="5038CB72">
      <w:start w:val="1"/>
      <w:numFmt w:val="bullet"/>
      <w:lvlText w:val=""/>
      <w:lvlJc w:val="left"/>
      <w:pPr>
        <w:ind w:left="2520" w:hanging="360"/>
      </w:pPr>
      <w:rPr>
        <w:rFonts w:ascii="Symbol" w:hAnsi="Symbol" w:hint="default"/>
      </w:rPr>
    </w:lvl>
    <w:lvl w:ilvl="4" w:tplc="6FA0E1E4">
      <w:start w:val="1"/>
      <w:numFmt w:val="bullet"/>
      <w:lvlText w:val="o"/>
      <w:lvlJc w:val="left"/>
      <w:pPr>
        <w:ind w:left="3240" w:hanging="360"/>
      </w:pPr>
      <w:rPr>
        <w:rFonts w:ascii="Courier New" w:hAnsi="Courier New" w:hint="default"/>
      </w:rPr>
    </w:lvl>
    <w:lvl w:ilvl="5" w:tplc="A63E1486">
      <w:start w:val="1"/>
      <w:numFmt w:val="bullet"/>
      <w:lvlText w:val=""/>
      <w:lvlJc w:val="left"/>
      <w:pPr>
        <w:ind w:left="3960" w:hanging="360"/>
      </w:pPr>
      <w:rPr>
        <w:rFonts w:ascii="Wingdings" w:hAnsi="Wingdings" w:hint="default"/>
      </w:rPr>
    </w:lvl>
    <w:lvl w:ilvl="6" w:tplc="C840B5C8">
      <w:start w:val="1"/>
      <w:numFmt w:val="bullet"/>
      <w:lvlText w:val=""/>
      <w:lvlJc w:val="left"/>
      <w:pPr>
        <w:ind w:left="4680" w:hanging="360"/>
      </w:pPr>
      <w:rPr>
        <w:rFonts w:ascii="Symbol" w:hAnsi="Symbol" w:hint="default"/>
      </w:rPr>
    </w:lvl>
    <w:lvl w:ilvl="7" w:tplc="589E12C8">
      <w:start w:val="1"/>
      <w:numFmt w:val="bullet"/>
      <w:lvlText w:val="o"/>
      <w:lvlJc w:val="left"/>
      <w:pPr>
        <w:ind w:left="5400" w:hanging="360"/>
      </w:pPr>
      <w:rPr>
        <w:rFonts w:ascii="Courier New" w:hAnsi="Courier New" w:hint="default"/>
      </w:rPr>
    </w:lvl>
    <w:lvl w:ilvl="8" w:tplc="DA22DDFA">
      <w:start w:val="1"/>
      <w:numFmt w:val="bullet"/>
      <w:lvlText w:val=""/>
      <w:lvlJc w:val="left"/>
      <w:pPr>
        <w:ind w:left="6120" w:hanging="360"/>
      </w:pPr>
      <w:rPr>
        <w:rFonts w:ascii="Wingdings" w:hAnsi="Wingdings" w:hint="default"/>
      </w:rPr>
    </w:lvl>
  </w:abstractNum>
  <w:abstractNum w:abstractNumId="8" w15:restartNumberingAfterBreak="0">
    <w:nsid w:val="23A8414D"/>
    <w:multiLevelType w:val="hybridMultilevel"/>
    <w:tmpl w:val="2E8AC1BC"/>
    <w:lvl w:ilvl="0" w:tplc="0602DD1E">
      <w:start w:val="1"/>
      <w:numFmt w:val="bullet"/>
      <w:lvlText w:val=""/>
      <w:lvlJc w:val="left"/>
      <w:pPr>
        <w:ind w:left="360" w:hanging="360"/>
      </w:pPr>
      <w:rPr>
        <w:rFonts w:ascii="Symbol" w:hAnsi="Symbol" w:hint="default"/>
      </w:rPr>
    </w:lvl>
    <w:lvl w:ilvl="1" w:tplc="6E8EB02A">
      <w:start w:val="1"/>
      <w:numFmt w:val="bullet"/>
      <w:lvlText w:val="o"/>
      <w:lvlJc w:val="left"/>
      <w:pPr>
        <w:ind w:left="1080" w:hanging="360"/>
      </w:pPr>
      <w:rPr>
        <w:rFonts w:ascii="Courier New" w:hAnsi="Courier New" w:hint="default"/>
      </w:rPr>
    </w:lvl>
    <w:lvl w:ilvl="2" w:tplc="DEE20490">
      <w:start w:val="1"/>
      <w:numFmt w:val="bullet"/>
      <w:lvlText w:val=""/>
      <w:lvlJc w:val="left"/>
      <w:pPr>
        <w:ind w:left="1800" w:hanging="360"/>
      </w:pPr>
      <w:rPr>
        <w:rFonts w:ascii="Wingdings" w:hAnsi="Wingdings" w:hint="default"/>
      </w:rPr>
    </w:lvl>
    <w:lvl w:ilvl="3" w:tplc="6B6C96F8">
      <w:start w:val="1"/>
      <w:numFmt w:val="bullet"/>
      <w:lvlText w:val=""/>
      <w:lvlJc w:val="left"/>
      <w:pPr>
        <w:ind w:left="2520" w:hanging="360"/>
      </w:pPr>
      <w:rPr>
        <w:rFonts w:ascii="Symbol" w:hAnsi="Symbol" w:hint="default"/>
      </w:rPr>
    </w:lvl>
    <w:lvl w:ilvl="4" w:tplc="418893AE">
      <w:start w:val="1"/>
      <w:numFmt w:val="bullet"/>
      <w:lvlText w:val="o"/>
      <w:lvlJc w:val="left"/>
      <w:pPr>
        <w:ind w:left="3240" w:hanging="360"/>
      </w:pPr>
      <w:rPr>
        <w:rFonts w:ascii="Courier New" w:hAnsi="Courier New" w:hint="default"/>
      </w:rPr>
    </w:lvl>
    <w:lvl w:ilvl="5" w:tplc="EEF02044">
      <w:start w:val="1"/>
      <w:numFmt w:val="bullet"/>
      <w:lvlText w:val=""/>
      <w:lvlJc w:val="left"/>
      <w:pPr>
        <w:ind w:left="3960" w:hanging="360"/>
      </w:pPr>
      <w:rPr>
        <w:rFonts w:ascii="Wingdings" w:hAnsi="Wingdings" w:hint="default"/>
      </w:rPr>
    </w:lvl>
    <w:lvl w:ilvl="6" w:tplc="21808926">
      <w:start w:val="1"/>
      <w:numFmt w:val="bullet"/>
      <w:lvlText w:val=""/>
      <w:lvlJc w:val="left"/>
      <w:pPr>
        <w:ind w:left="4680" w:hanging="360"/>
      </w:pPr>
      <w:rPr>
        <w:rFonts w:ascii="Symbol" w:hAnsi="Symbol" w:hint="default"/>
      </w:rPr>
    </w:lvl>
    <w:lvl w:ilvl="7" w:tplc="E638ABA4">
      <w:start w:val="1"/>
      <w:numFmt w:val="bullet"/>
      <w:lvlText w:val="o"/>
      <w:lvlJc w:val="left"/>
      <w:pPr>
        <w:ind w:left="5400" w:hanging="360"/>
      </w:pPr>
      <w:rPr>
        <w:rFonts w:ascii="Courier New" w:hAnsi="Courier New" w:hint="default"/>
      </w:rPr>
    </w:lvl>
    <w:lvl w:ilvl="8" w:tplc="49549892">
      <w:start w:val="1"/>
      <w:numFmt w:val="bullet"/>
      <w:lvlText w:val=""/>
      <w:lvlJc w:val="left"/>
      <w:pPr>
        <w:ind w:left="6120" w:hanging="360"/>
      </w:pPr>
      <w:rPr>
        <w:rFonts w:ascii="Wingdings" w:hAnsi="Wingdings" w:hint="default"/>
      </w:rPr>
    </w:lvl>
  </w:abstractNum>
  <w:abstractNum w:abstractNumId="9" w15:restartNumberingAfterBreak="0">
    <w:nsid w:val="28FA7058"/>
    <w:multiLevelType w:val="hybridMultilevel"/>
    <w:tmpl w:val="1CA4068E"/>
    <w:lvl w:ilvl="0" w:tplc="B6C05A38">
      <w:start w:val="1"/>
      <w:numFmt w:val="bullet"/>
      <w:lvlText w:val=""/>
      <w:lvlJc w:val="left"/>
      <w:pPr>
        <w:ind w:left="360" w:hanging="360"/>
      </w:pPr>
      <w:rPr>
        <w:rFonts w:ascii="Symbol" w:hAnsi="Symbol" w:hint="default"/>
      </w:rPr>
    </w:lvl>
    <w:lvl w:ilvl="1" w:tplc="91E8F724">
      <w:start w:val="1"/>
      <w:numFmt w:val="bullet"/>
      <w:lvlText w:val="o"/>
      <w:lvlJc w:val="left"/>
      <w:pPr>
        <w:ind w:left="1080" w:hanging="360"/>
      </w:pPr>
      <w:rPr>
        <w:rFonts w:ascii="Courier New" w:hAnsi="Courier New" w:hint="default"/>
      </w:rPr>
    </w:lvl>
    <w:lvl w:ilvl="2" w:tplc="AC0A9142">
      <w:start w:val="1"/>
      <w:numFmt w:val="bullet"/>
      <w:lvlText w:val=""/>
      <w:lvlJc w:val="left"/>
      <w:pPr>
        <w:ind w:left="1800" w:hanging="360"/>
      </w:pPr>
      <w:rPr>
        <w:rFonts w:ascii="Wingdings" w:hAnsi="Wingdings" w:hint="default"/>
      </w:rPr>
    </w:lvl>
    <w:lvl w:ilvl="3" w:tplc="F8F8FE1E">
      <w:start w:val="1"/>
      <w:numFmt w:val="bullet"/>
      <w:lvlText w:val=""/>
      <w:lvlJc w:val="left"/>
      <w:pPr>
        <w:ind w:left="2520" w:hanging="360"/>
      </w:pPr>
      <w:rPr>
        <w:rFonts w:ascii="Symbol" w:hAnsi="Symbol" w:hint="default"/>
      </w:rPr>
    </w:lvl>
    <w:lvl w:ilvl="4" w:tplc="492ECD48">
      <w:start w:val="1"/>
      <w:numFmt w:val="bullet"/>
      <w:lvlText w:val="o"/>
      <w:lvlJc w:val="left"/>
      <w:pPr>
        <w:ind w:left="3240" w:hanging="360"/>
      </w:pPr>
      <w:rPr>
        <w:rFonts w:ascii="Courier New" w:hAnsi="Courier New" w:hint="default"/>
      </w:rPr>
    </w:lvl>
    <w:lvl w:ilvl="5" w:tplc="B704CB7E">
      <w:start w:val="1"/>
      <w:numFmt w:val="bullet"/>
      <w:lvlText w:val=""/>
      <w:lvlJc w:val="left"/>
      <w:pPr>
        <w:ind w:left="3960" w:hanging="360"/>
      </w:pPr>
      <w:rPr>
        <w:rFonts w:ascii="Wingdings" w:hAnsi="Wingdings" w:hint="default"/>
      </w:rPr>
    </w:lvl>
    <w:lvl w:ilvl="6" w:tplc="2AD45B9E">
      <w:start w:val="1"/>
      <w:numFmt w:val="bullet"/>
      <w:lvlText w:val=""/>
      <w:lvlJc w:val="left"/>
      <w:pPr>
        <w:ind w:left="4680" w:hanging="360"/>
      </w:pPr>
      <w:rPr>
        <w:rFonts w:ascii="Symbol" w:hAnsi="Symbol" w:hint="default"/>
      </w:rPr>
    </w:lvl>
    <w:lvl w:ilvl="7" w:tplc="1952CAE2">
      <w:start w:val="1"/>
      <w:numFmt w:val="bullet"/>
      <w:lvlText w:val="o"/>
      <w:lvlJc w:val="left"/>
      <w:pPr>
        <w:ind w:left="5400" w:hanging="360"/>
      </w:pPr>
      <w:rPr>
        <w:rFonts w:ascii="Courier New" w:hAnsi="Courier New" w:hint="default"/>
      </w:rPr>
    </w:lvl>
    <w:lvl w:ilvl="8" w:tplc="B3C4DF60">
      <w:start w:val="1"/>
      <w:numFmt w:val="bullet"/>
      <w:lvlText w:val=""/>
      <w:lvlJc w:val="left"/>
      <w:pPr>
        <w:ind w:left="6120" w:hanging="360"/>
      </w:pPr>
      <w:rPr>
        <w:rFonts w:ascii="Wingdings" w:hAnsi="Wingdings" w:hint="default"/>
      </w:rPr>
    </w:lvl>
  </w:abstractNum>
  <w:abstractNum w:abstractNumId="10" w15:restartNumberingAfterBreak="0">
    <w:nsid w:val="2A0A60B7"/>
    <w:multiLevelType w:val="hybridMultilevel"/>
    <w:tmpl w:val="5F4E98A2"/>
    <w:lvl w:ilvl="0" w:tplc="2CD8CE2E">
      <w:start w:val="1"/>
      <w:numFmt w:val="bullet"/>
      <w:lvlText w:val=""/>
      <w:lvlJc w:val="left"/>
      <w:pPr>
        <w:ind w:left="360" w:hanging="360"/>
      </w:pPr>
      <w:rPr>
        <w:rFonts w:ascii="Symbol" w:hAnsi="Symbol" w:hint="default"/>
      </w:rPr>
    </w:lvl>
    <w:lvl w:ilvl="1" w:tplc="323C7638">
      <w:start w:val="1"/>
      <w:numFmt w:val="bullet"/>
      <w:lvlText w:val="o"/>
      <w:lvlJc w:val="left"/>
      <w:pPr>
        <w:ind w:left="1080" w:hanging="360"/>
      </w:pPr>
      <w:rPr>
        <w:rFonts w:ascii="Courier New" w:hAnsi="Courier New" w:hint="default"/>
      </w:rPr>
    </w:lvl>
    <w:lvl w:ilvl="2" w:tplc="CB5E4C62">
      <w:start w:val="1"/>
      <w:numFmt w:val="bullet"/>
      <w:lvlText w:val=""/>
      <w:lvlJc w:val="left"/>
      <w:pPr>
        <w:ind w:left="1800" w:hanging="360"/>
      </w:pPr>
      <w:rPr>
        <w:rFonts w:ascii="Wingdings" w:hAnsi="Wingdings" w:hint="default"/>
      </w:rPr>
    </w:lvl>
    <w:lvl w:ilvl="3" w:tplc="B61E5452">
      <w:start w:val="1"/>
      <w:numFmt w:val="bullet"/>
      <w:lvlText w:val=""/>
      <w:lvlJc w:val="left"/>
      <w:pPr>
        <w:ind w:left="2520" w:hanging="360"/>
      </w:pPr>
      <w:rPr>
        <w:rFonts w:ascii="Symbol" w:hAnsi="Symbol" w:hint="default"/>
      </w:rPr>
    </w:lvl>
    <w:lvl w:ilvl="4" w:tplc="50B0FB2A">
      <w:start w:val="1"/>
      <w:numFmt w:val="bullet"/>
      <w:lvlText w:val="o"/>
      <w:lvlJc w:val="left"/>
      <w:pPr>
        <w:ind w:left="3240" w:hanging="360"/>
      </w:pPr>
      <w:rPr>
        <w:rFonts w:ascii="Courier New" w:hAnsi="Courier New" w:hint="default"/>
      </w:rPr>
    </w:lvl>
    <w:lvl w:ilvl="5" w:tplc="432ED0F0">
      <w:start w:val="1"/>
      <w:numFmt w:val="bullet"/>
      <w:lvlText w:val=""/>
      <w:lvlJc w:val="left"/>
      <w:pPr>
        <w:ind w:left="3960" w:hanging="360"/>
      </w:pPr>
      <w:rPr>
        <w:rFonts w:ascii="Wingdings" w:hAnsi="Wingdings" w:hint="default"/>
      </w:rPr>
    </w:lvl>
    <w:lvl w:ilvl="6" w:tplc="24565984">
      <w:start w:val="1"/>
      <w:numFmt w:val="bullet"/>
      <w:lvlText w:val=""/>
      <w:lvlJc w:val="left"/>
      <w:pPr>
        <w:ind w:left="4680" w:hanging="360"/>
      </w:pPr>
      <w:rPr>
        <w:rFonts w:ascii="Symbol" w:hAnsi="Symbol" w:hint="default"/>
      </w:rPr>
    </w:lvl>
    <w:lvl w:ilvl="7" w:tplc="6F209DE6">
      <w:start w:val="1"/>
      <w:numFmt w:val="bullet"/>
      <w:lvlText w:val="o"/>
      <w:lvlJc w:val="left"/>
      <w:pPr>
        <w:ind w:left="5400" w:hanging="360"/>
      </w:pPr>
      <w:rPr>
        <w:rFonts w:ascii="Courier New" w:hAnsi="Courier New" w:hint="default"/>
      </w:rPr>
    </w:lvl>
    <w:lvl w:ilvl="8" w:tplc="F724A222">
      <w:start w:val="1"/>
      <w:numFmt w:val="bullet"/>
      <w:lvlText w:val=""/>
      <w:lvlJc w:val="left"/>
      <w:pPr>
        <w:ind w:left="6120" w:hanging="360"/>
      </w:pPr>
      <w:rPr>
        <w:rFonts w:ascii="Wingdings" w:hAnsi="Wingdings" w:hint="default"/>
      </w:rPr>
    </w:lvl>
  </w:abstractNum>
  <w:abstractNum w:abstractNumId="11" w15:restartNumberingAfterBreak="0">
    <w:nsid w:val="2B1FF768"/>
    <w:multiLevelType w:val="hybridMultilevel"/>
    <w:tmpl w:val="E66449A0"/>
    <w:lvl w:ilvl="0" w:tplc="FA4AAD58">
      <w:start w:val="1"/>
      <w:numFmt w:val="bullet"/>
      <w:lvlText w:val=""/>
      <w:lvlJc w:val="left"/>
      <w:pPr>
        <w:ind w:left="360" w:hanging="360"/>
      </w:pPr>
      <w:rPr>
        <w:rFonts w:ascii="Symbol" w:hAnsi="Symbol" w:hint="default"/>
      </w:rPr>
    </w:lvl>
    <w:lvl w:ilvl="1" w:tplc="945CFBC2">
      <w:start w:val="1"/>
      <w:numFmt w:val="bullet"/>
      <w:lvlText w:val="o"/>
      <w:lvlJc w:val="left"/>
      <w:pPr>
        <w:ind w:left="1080" w:hanging="360"/>
      </w:pPr>
      <w:rPr>
        <w:rFonts w:ascii="Courier New" w:hAnsi="Courier New" w:hint="default"/>
      </w:rPr>
    </w:lvl>
    <w:lvl w:ilvl="2" w:tplc="F6AE26FE">
      <w:start w:val="1"/>
      <w:numFmt w:val="bullet"/>
      <w:lvlText w:val=""/>
      <w:lvlJc w:val="left"/>
      <w:pPr>
        <w:ind w:left="1800" w:hanging="360"/>
      </w:pPr>
      <w:rPr>
        <w:rFonts w:ascii="Wingdings" w:hAnsi="Wingdings" w:hint="default"/>
      </w:rPr>
    </w:lvl>
    <w:lvl w:ilvl="3" w:tplc="2954D428">
      <w:start w:val="1"/>
      <w:numFmt w:val="bullet"/>
      <w:lvlText w:val=""/>
      <w:lvlJc w:val="left"/>
      <w:pPr>
        <w:ind w:left="2520" w:hanging="360"/>
      </w:pPr>
      <w:rPr>
        <w:rFonts w:ascii="Symbol" w:hAnsi="Symbol" w:hint="default"/>
      </w:rPr>
    </w:lvl>
    <w:lvl w:ilvl="4" w:tplc="A920A68C">
      <w:start w:val="1"/>
      <w:numFmt w:val="bullet"/>
      <w:lvlText w:val="o"/>
      <w:lvlJc w:val="left"/>
      <w:pPr>
        <w:ind w:left="3240" w:hanging="360"/>
      </w:pPr>
      <w:rPr>
        <w:rFonts w:ascii="Courier New" w:hAnsi="Courier New" w:hint="default"/>
      </w:rPr>
    </w:lvl>
    <w:lvl w:ilvl="5" w:tplc="D116CDCE">
      <w:start w:val="1"/>
      <w:numFmt w:val="bullet"/>
      <w:lvlText w:val=""/>
      <w:lvlJc w:val="left"/>
      <w:pPr>
        <w:ind w:left="3960" w:hanging="360"/>
      </w:pPr>
      <w:rPr>
        <w:rFonts w:ascii="Wingdings" w:hAnsi="Wingdings" w:hint="default"/>
      </w:rPr>
    </w:lvl>
    <w:lvl w:ilvl="6" w:tplc="DFFA1B68">
      <w:start w:val="1"/>
      <w:numFmt w:val="bullet"/>
      <w:lvlText w:val=""/>
      <w:lvlJc w:val="left"/>
      <w:pPr>
        <w:ind w:left="4680" w:hanging="360"/>
      </w:pPr>
      <w:rPr>
        <w:rFonts w:ascii="Symbol" w:hAnsi="Symbol" w:hint="default"/>
      </w:rPr>
    </w:lvl>
    <w:lvl w:ilvl="7" w:tplc="C2A0FEAC">
      <w:start w:val="1"/>
      <w:numFmt w:val="bullet"/>
      <w:lvlText w:val="o"/>
      <w:lvlJc w:val="left"/>
      <w:pPr>
        <w:ind w:left="5400" w:hanging="360"/>
      </w:pPr>
      <w:rPr>
        <w:rFonts w:ascii="Courier New" w:hAnsi="Courier New" w:hint="default"/>
      </w:rPr>
    </w:lvl>
    <w:lvl w:ilvl="8" w:tplc="950E9E28">
      <w:start w:val="1"/>
      <w:numFmt w:val="bullet"/>
      <w:lvlText w:val=""/>
      <w:lvlJc w:val="left"/>
      <w:pPr>
        <w:ind w:left="6120" w:hanging="360"/>
      </w:pPr>
      <w:rPr>
        <w:rFonts w:ascii="Wingdings" w:hAnsi="Wingdings" w:hint="default"/>
      </w:rPr>
    </w:lvl>
  </w:abstractNum>
  <w:abstractNum w:abstractNumId="12" w15:restartNumberingAfterBreak="0">
    <w:nsid w:val="2F118AE3"/>
    <w:multiLevelType w:val="hybridMultilevel"/>
    <w:tmpl w:val="BA5A906C"/>
    <w:lvl w:ilvl="0" w:tplc="E108A24C">
      <w:start w:val="1"/>
      <w:numFmt w:val="bullet"/>
      <w:lvlText w:val=""/>
      <w:lvlJc w:val="left"/>
      <w:pPr>
        <w:ind w:left="360" w:hanging="360"/>
      </w:pPr>
      <w:rPr>
        <w:rFonts w:ascii="Symbol" w:hAnsi="Symbol" w:hint="default"/>
      </w:rPr>
    </w:lvl>
    <w:lvl w:ilvl="1" w:tplc="C62E6A7A">
      <w:start w:val="1"/>
      <w:numFmt w:val="bullet"/>
      <w:lvlText w:val="o"/>
      <w:lvlJc w:val="left"/>
      <w:pPr>
        <w:ind w:left="1080" w:hanging="360"/>
      </w:pPr>
      <w:rPr>
        <w:rFonts w:ascii="Courier New" w:hAnsi="Courier New" w:hint="default"/>
      </w:rPr>
    </w:lvl>
    <w:lvl w:ilvl="2" w:tplc="64DCC03C">
      <w:start w:val="1"/>
      <w:numFmt w:val="bullet"/>
      <w:lvlText w:val=""/>
      <w:lvlJc w:val="left"/>
      <w:pPr>
        <w:ind w:left="1800" w:hanging="360"/>
      </w:pPr>
      <w:rPr>
        <w:rFonts w:ascii="Wingdings" w:hAnsi="Wingdings" w:hint="default"/>
      </w:rPr>
    </w:lvl>
    <w:lvl w:ilvl="3" w:tplc="45CC0302">
      <w:start w:val="1"/>
      <w:numFmt w:val="bullet"/>
      <w:lvlText w:val=""/>
      <w:lvlJc w:val="left"/>
      <w:pPr>
        <w:ind w:left="2520" w:hanging="360"/>
      </w:pPr>
      <w:rPr>
        <w:rFonts w:ascii="Symbol" w:hAnsi="Symbol" w:hint="default"/>
      </w:rPr>
    </w:lvl>
    <w:lvl w:ilvl="4" w:tplc="9EB63300">
      <w:start w:val="1"/>
      <w:numFmt w:val="bullet"/>
      <w:lvlText w:val="o"/>
      <w:lvlJc w:val="left"/>
      <w:pPr>
        <w:ind w:left="3240" w:hanging="360"/>
      </w:pPr>
      <w:rPr>
        <w:rFonts w:ascii="Courier New" w:hAnsi="Courier New" w:hint="default"/>
      </w:rPr>
    </w:lvl>
    <w:lvl w:ilvl="5" w:tplc="FA5A13BA">
      <w:start w:val="1"/>
      <w:numFmt w:val="bullet"/>
      <w:lvlText w:val=""/>
      <w:lvlJc w:val="left"/>
      <w:pPr>
        <w:ind w:left="3960" w:hanging="360"/>
      </w:pPr>
      <w:rPr>
        <w:rFonts w:ascii="Wingdings" w:hAnsi="Wingdings" w:hint="default"/>
      </w:rPr>
    </w:lvl>
    <w:lvl w:ilvl="6" w:tplc="47084F52">
      <w:start w:val="1"/>
      <w:numFmt w:val="bullet"/>
      <w:lvlText w:val=""/>
      <w:lvlJc w:val="left"/>
      <w:pPr>
        <w:ind w:left="4680" w:hanging="360"/>
      </w:pPr>
      <w:rPr>
        <w:rFonts w:ascii="Symbol" w:hAnsi="Symbol" w:hint="default"/>
      </w:rPr>
    </w:lvl>
    <w:lvl w:ilvl="7" w:tplc="7DAE2386">
      <w:start w:val="1"/>
      <w:numFmt w:val="bullet"/>
      <w:lvlText w:val="o"/>
      <w:lvlJc w:val="left"/>
      <w:pPr>
        <w:ind w:left="5400" w:hanging="360"/>
      </w:pPr>
      <w:rPr>
        <w:rFonts w:ascii="Courier New" w:hAnsi="Courier New" w:hint="default"/>
      </w:rPr>
    </w:lvl>
    <w:lvl w:ilvl="8" w:tplc="43FA585A">
      <w:start w:val="1"/>
      <w:numFmt w:val="bullet"/>
      <w:lvlText w:val=""/>
      <w:lvlJc w:val="left"/>
      <w:pPr>
        <w:ind w:left="6120" w:hanging="360"/>
      </w:pPr>
      <w:rPr>
        <w:rFonts w:ascii="Wingdings" w:hAnsi="Wingdings" w:hint="default"/>
      </w:rPr>
    </w:lvl>
  </w:abstractNum>
  <w:abstractNum w:abstractNumId="13" w15:restartNumberingAfterBreak="0">
    <w:nsid w:val="317EFF67"/>
    <w:multiLevelType w:val="hybridMultilevel"/>
    <w:tmpl w:val="906642F0"/>
    <w:lvl w:ilvl="0" w:tplc="5A4692D0">
      <w:start w:val="1"/>
      <w:numFmt w:val="decimal"/>
      <w:lvlText w:val="%1."/>
      <w:lvlJc w:val="left"/>
      <w:pPr>
        <w:ind w:left="360" w:hanging="360"/>
      </w:pPr>
      <w:rPr>
        <w:rFonts w:ascii="Segoe UI" w:hAnsi="Segoe UI" w:hint="default"/>
      </w:rPr>
    </w:lvl>
    <w:lvl w:ilvl="1" w:tplc="CB74DABC">
      <w:start w:val="1"/>
      <w:numFmt w:val="lowerLetter"/>
      <w:lvlText w:val="%2."/>
      <w:lvlJc w:val="left"/>
      <w:pPr>
        <w:ind w:left="1080" w:hanging="360"/>
      </w:pPr>
    </w:lvl>
    <w:lvl w:ilvl="2" w:tplc="05A61E1C">
      <w:start w:val="1"/>
      <w:numFmt w:val="lowerRoman"/>
      <w:lvlText w:val="%3."/>
      <w:lvlJc w:val="right"/>
      <w:pPr>
        <w:ind w:left="1800" w:hanging="180"/>
      </w:pPr>
    </w:lvl>
    <w:lvl w:ilvl="3" w:tplc="69765CFA">
      <w:start w:val="1"/>
      <w:numFmt w:val="decimal"/>
      <w:lvlText w:val="%4."/>
      <w:lvlJc w:val="left"/>
      <w:pPr>
        <w:ind w:left="2520" w:hanging="360"/>
      </w:pPr>
    </w:lvl>
    <w:lvl w:ilvl="4" w:tplc="3F0646AA">
      <w:start w:val="1"/>
      <w:numFmt w:val="lowerLetter"/>
      <w:lvlText w:val="%5."/>
      <w:lvlJc w:val="left"/>
      <w:pPr>
        <w:ind w:left="3240" w:hanging="360"/>
      </w:pPr>
    </w:lvl>
    <w:lvl w:ilvl="5" w:tplc="3704DDF0">
      <w:start w:val="1"/>
      <w:numFmt w:val="lowerRoman"/>
      <w:lvlText w:val="%6."/>
      <w:lvlJc w:val="right"/>
      <w:pPr>
        <w:ind w:left="3960" w:hanging="180"/>
      </w:pPr>
    </w:lvl>
    <w:lvl w:ilvl="6" w:tplc="D40454D2">
      <w:start w:val="1"/>
      <w:numFmt w:val="decimal"/>
      <w:lvlText w:val="%7."/>
      <w:lvlJc w:val="left"/>
      <w:pPr>
        <w:ind w:left="4680" w:hanging="360"/>
      </w:pPr>
    </w:lvl>
    <w:lvl w:ilvl="7" w:tplc="541AC8A8">
      <w:start w:val="1"/>
      <w:numFmt w:val="lowerLetter"/>
      <w:lvlText w:val="%8."/>
      <w:lvlJc w:val="left"/>
      <w:pPr>
        <w:ind w:left="5400" w:hanging="360"/>
      </w:pPr>
    </w:lvl>
    <w:lvl w:ilvl="8" w:tplc="89309352">
      <w:start w:val="1"/>
      <w:numFmt w:val="lowerRoman"/>
      <w:lvlText w:val="%9."/>
      <w:lvlJc w:val="right"/>
      <w:pPr>
        <w:ind w:left="6120" w:hanging="180"/>
      </w:pPr>
    </w:lvl>
  </w:abstractNum>
  <w:abstractNum w:abstractNumId="14" w15:restartNumberingAfterBreak="0">
    <w:nsid w:val="324B19E4"/>
    <w:multiLevelType w:val="hybridMultilevel"/>
    <w:tmpl w:val="0E9E40F6"/>
    <w:lvl w:ilvl="0" w:tplc="8C9471A6">
      <w:start w:val="1"/>
      <w:numFmt w:val="bullet"/>
      <w:lvlText w:val=""/>
      <w:lvlJc w:val="left"/>
      <w:pPr>
        <w:ind w:left="360" w:hanging="360"/>
      </w:pPr>
      <w:rPr>
        <w:rFonts w:ascii="Symbol" w:hAnsi="Symbol" w:hint="default"/>
      </w:rPr>
    </w:lvl>
    <w:lvl w:ilvl="1" w:tplc="773010B2">
      <w:start w:val="1"/>
      <w:numFmt w:val="bullet"/>
      <w:lvlText w:val="o"/>
      <w:lvlJc w:val="left"/>
      <w:pPr>
        <w:ind w:left="1080" w:hanging="360"/>
      </w:pPr>
      <w:rPr>
        <w:rFonts w:ascii="Courier New" w:hAnsi="Courier New" w:hint="default"/>
      </w:rPr>
    </w:lvl>
    <w:lvl w:ilvl="2" w:tplc="FA903310">
      <w:start w:val="1"/>
      <w:numFmt w:val="bullet"/>
      <w:lvlText w:val=""/>
      <w:lvlJc w:val="left"/>
      <w:pPr>
        <w:ind w:left="1800" w:hanging="360"/>
      </w:pPr>
      <w:rPr>
        <w:rFonts w:ascii="Wingdings" w:hAnsi="Wingdings" w:hint="default"/>
      </w:rPr>
    </w:lvl>
    <w:lvl w:ilvl="3" w:tplc="4596F87A">
      <w:start w:val="1"/>
      <w:numFmt w:val="bullet"/>
      <w:lvlText w:val=""/>
      <w:lvlJc w:val="left"/>
      <w:pPr>
        <w:ind w:left="2520" w:hanging="360"/>
      </w:pPr>
      <w:rPr>
        <w:rFonts w:ascii="Symbol" w:hAnsi="Symbol" w:hint="default"/>
      </w:rPr>
    </w:lvl>
    <w:lvl w:ilvl="4" w:tplc="EF7AE0AC">
      <w:start w:val="1"/>
      <w:numFmt w:val="bullet"/>
      <w:lvlText w:val="o"/>
      <w:lvlJc w:val="left"/>
      <w:pPr>
        <w:ind w:left="3240" w:hanging="360"/>
      </w:pPr>
      <w:rPr>
        <w:rFonts w:ascii="Courier New" w:hAnsi="Courier New" w:hint="default"/>
      </w:rPr>
    </w:lvl>
    <w:lvl w:ilvl="5" w:tplc="BE020162">
      <w:start w:val="1"/>
      <w:numFmt w:val="bullet"/>
      <w:lvlText w:val=""/>
      <w:lvlJc w:val="left"/>
      <w:pPr>
        <w:ind w:left="3960" w:hanging="360"/>
      </w:pPr>
      <w:rPr>
        <w:rFonts w:ascii="Wingdings" w:hAnsi="Wingdings" w:hint="default"/>
      </w:rPr>
    </w:lvl>
    <w:lvl w:ilvl="6" w:tplc="55167F22">
      <w:start w:val="1"/>
      <w:numFmt w:val="bullet"/>
      <w:lvlText w:val=""/>
      <w:lvlJc w:val="left"/>
      <w:pPr>
        <w:ind w:left="4680" w:hanging="360"/>
      </w:pPr>
      <w:rPr>
        <w:rFonts w:ascii="Symbol" w:hAnsi="Symbol" w:hint="default"/>
      </w:rPr>
    </w:lvl>
    <w:lvl w:ilvl="7" w:tplc="D840B846">
      <w:start w:val="1"/>
      <w:numFmt w:val="bullet"/>
      <w:lvlText w:val="o"/>
      <w:lvlJc w:val="left"/>
      <w:pPr>
        <w:ind w:left="5400" w:hanging="360"/>
      </w:pPr>
      <w:rPr>
        <w:rFonts w:ascii="Courier New" w:hAnsi="Courier New" w:hint="default"/>
      </w:rPr>
    </w:lvl>
    <w:lvl w:ilvl="8" w:tplc="DD8020EE">
      <w:start w:val="1"/>
      <w:numFmt w:val="bullet"/>
      <w:lvlText w:val=""/>
      <w:lvlJc w:val="left"/>
      <w:pPr>
        <w:ind w:left="6120" w:hanging="360"/>
      </w:pPr>
      <w:rPr>
        <w:rFonts w:ascii="Wingdings" w:hAnsi="Wingdings" w:hint="default"/>
      </w:rPr>
    </w:lvl>
  </w:abstractNum>
  <w:abstractNum w:abstractNumId="15" w15:restartNumberingAfterBreak="0">
    <w:nsid w:val="338D0E4A"/>
    <w:multiLevelType w:val="hybridMultilevel"/>
    <w:tmpl w:val="384E6BDC"/>
    <w:lvl w:ilvl="0" w:tplc="6E669A66">
      <w:start w:val="1"/>
      <w:numFmt w:val="bullet"/>
      <w:lvlText w:val=""/>
      <w:lvlJc w:val="left"/>
      <w:pPr>
        <w:ind w:left="360" w:hanging="360"/>
      </w:pPr>
      <w:rPr>
        <w:rFonts w:ascii="Symbol" w:hAnsi="Symbol" w:hint="default"/>
      </w:rPr>
    </w:lvl>
    <w:lvl w:ilvl="1" w:tplc="EB76CD6C">
      <w:start w:val="1"/>
      <w:numFmt w:val="bullet"/>
      <w:lvlText w:val="o"/>
      <w:lvlJc w:val="left"/>
      <w:pPr>
        <w:ind w:left="1080" w:hanging="360"/>
      </w:pPr>
      <w:rPr>
        <w:rFonts w:ascii="Courier New" w:hAnsi="Courier New" w:hint="default"/>
      </w:rPr>
    </w:lvl>
    <w:lvl w:ilvl="2" w:tplc="4CBC224E">
      <w:start w:val="1"/>
      <w:numFmt w:val="bullet"/>
      <w:lvlText w:val=""/>
      <w:lvlJc w:val="left"/>
      <w:pPr>
        <w:ind w:left="1800" w:hanging="360"/>
      </w:pPr>
      <w:rPr>
        <w:rFonts w:ascii="Wingdings" w:hAnsi="Wingdings" w:hint="default"/>
      </w:rPr>
    </w:lvl>
    <w:lvl w:ilvl="3" w:tplc="7B24A984">
      <w:start w:val="1"/>
      <w:numFmt w:val="bullet"/>
      <w:lvlText w:val=""/>
      <w:lvlJc w:val="left"/>
      <w:pPr>
        <w:ind w:left="2520" w:hanging="360"/>
      </w:pPr>
      <w:rPr>
        <w:rFonts w:ascii="Symbol" w:hAnsi="Symbol" w:hint="default"/>
      </w:rPr>
    </w:lvl>
    <w:lvl w:ilvl="4" w:tplc="B6A08A9A">
      <w:start w:val="1"/>
      <w:numFmt w:val="bullet"/>
      <w:lvlText w:val="o"/>
      <w:lvlJc w:val="left"/>
      <w:pPr>
        <w:ind w:left="3240" w:hanging="360"/>
      </w:pPr>
      <w:rPr>
        <w:rFonts w:ascii="Courier New" w:hAnsi="Courier New" w:hint="default"/>
      </w:rPr>
    </w:lvl>
    <w:lvl w:ilvl="5" w:tplc="A8181B80">
      <w:start w:val="1"/>
      <w:numFmt w:val="bullet"/>
      <w:lvlText w:val=""/>
      <w:lvlJc w:val="left"/>
      <w:pPr>
        <w:ind w:left="3960" w:hanging="360"/>
      </w:pPr>
      <w:rPr>
        <w:rFonts w:ascii="Wingdings" w:hAnsi="Wingdings" w:hint="default"/>
      </w:rPr>
    </w:lvl>
    <w:lvl w:ilvl="6" w:tplc="4BFC6F76">
      <w:start w:val="1"/>
      <w:numFmt w:val="bullet"/>
      <w:lvlText w:val=""/>
      <w:lvlJc w:val="left"/>
      <w:pPr>
        <w:ind w:left="4680" w:hanging="360"/>
      </w:pPr>
      <w:rPr>
        <w:rFonts w:ascii="Symbol" w:hAnsi="Symbol" w:hint="default"/>
      </w:rPr>
    </w:lvl>
    <w:lvl w:ilvl="7" w:tplc="620A8612">
      <w:start w:val="1"/>
      <w:numFmt w:val="bullet"/>
      <w:lvlText w:val="o"/>
      <w:lvlJc w:val="left"/>
      <w:pPr>
        <w:ind w:left="5400" w:hanging="360"/>
      </w:pPr>
      <w:rPr>
        <w:rFonts w:ascii="Courier New" w:hAnsi="Courier New" w:hint="default"/>
      </w:rPr>
    </w:lvl>
    <w:lvl w:ilvl="8" w:tplc="C8F04CE2">
      <w:start w:val="1"/>
      <w:numFmt w:val="bullet"/>
      <w:lvlText w:val=""/>
      <w:lvlJc w:val="left"/>
      <w:pPr>
        <w:ind w:left="6120" w:hanging="360"/>
      </w:pPr>
      <w:rPr>
        <w:rFonts w:ascii="Wingdings" w:hAnsi="Wingdings" w:hint="default"/>
      </w:rPr>
    </w:lvl>
  </w:abstractNum>
  <w:abstractNum w:abstractNumId="16" w15:restartNumberingAfterBreak="0">
    <w:nsid w:val="3E8E1DC3"/>
    <w:multiLevelType w:val="hybridMultilevel"/>
    <w:tmpl w:val="1CD0C960"/>
    <w:lvl w:ilvl="0" w:tplc="22849930">
      <w:start w:val="1"/>
      <w:numFmt w:val="bullet"/>
      <w:lvlText w:val=""/>
      <w:lvlJc w:val="left"/>
      <w:pPr>
        <w:ind w:left="360" w:hanging="360"/>
      </w:pPr>
      <w:rPr>
        <w:rFonts w:ascii="Symbol" w:hAnsi="Symbol" w:hint="default"/>
      </w:rPr>
    </w:lvl>
    <w:lvl w:ilvl="1" w:tplc="5D5CF39E">
      <w:start w:val="1"/>
      <w:numFmt w:val="bullet"/>
      <w:lvlText w:val="o"/>
      <w:lvlJc w:val="left"/>
      <w:pPr>
        <w:ind w:left="1080" w:hanging="360"/>
      </w:pPr>
      <w:rPr>
        <w:rFonts w:ascii="Courier New" w:hAnsi="Courier New" w:hint="default"/>
      </w:rPr>
    </w:lvl>
    <w:lvl w:ilvl="2" w:tplc="B164F198">
      <w:start w:val="1"/>
      <w:numFmt w:val="bullet"/>
      <w:lvlText w:val=""/>
      <w:lvlJc w:val="left"/>
      <w:pPr>
        <w:ind w:left="1800" w:hanging="360"/>
      </w:pPr>
      <w:rPr>
        <w:rFonts w:ascii="Wingdings" w:hAnsi="Wingdings" w:hint="default"/>
      </w:rPr>
    </w:lvl>
    <w:lvl w:ilvl="3" w:tplc="E16470A8">
      <w:start w:val="1"/>
      <w:numFmt w:val="bullet"/>
      <w:lvlText w:val=""/>
      <w:lvlJc w:val="left"/>
      <w:pPr>
        <w:ind w:left="2520" w:hanging="360"/>
      </w:pPr>
      <w:rPr>
        <w:rFonts w:ascii="Symbol" w:hAnsi="Symbol" w:hint="default"/>
      </w:rPr>
    </w:lvl>
    <w:lvl w:ilvl="4" w:tplc="6890B8FC">
      <w:start w:val="1"/>
      <w:numFmt w:val="bullet"/>
      <w:lvlText w:val="o"/>
      <w:lvlJc w:val="left"/>
      <w:pPr>
        <w:ind w:left="3240" w:hanging="360"/>
      </w:pPr>
      <w:rPr>
        <w:rFonts w:ascii="Courier New" w:hAnsi="Courier New" w:hint="default"/>
      </w:rPr>
    </w:lvl>
    <w:lvl w:ilvl="5" w:tplc="1D521FA6">
      <w:start w:val="1"/>
      <w:numFmt w:val="bullet"/>
      <w:lvlText w:val=""/>
      <w:lvlJc w:val="left"/>
      <w:pPr>
        <w:ind w:left="3960" w:hanging="360"/>
      </w:pPr>
      <w:rPr>
        <w:rFonts w:ascii="Wingdings" w:hAnsi="Wingdings" w:hint="default"/>
      </w:rPr>
    </w:lvl>
    <w:lvl w:ilvl="6" w:tplc="9B66023E">
      <w:start w:val="1"/>
      <w:numFmt w:val="bullet"/>
      <w:lvlText w:val=""/>
      <w:lvlJc w:val="left"/>
      <w:pPr>
        <w:ind w:left="4680" w:hanging="360"/>
      </w:pPr>
      <w:rPr>
        <w:rFonts w:ascii="Symbol" w:hAnsi="Symbol" w:hint="default"/>
      </w:rPr>
    </w:lvl>
    <w:lvl w:ilvl="7" w:tplc="5DD06316">
      <w:start w:val="1"/>
      <w:numFmt w:val="bullet"/>
      <w:lvlText w:val="o"/>
      <w:lvlJc w:val="left"/>
      <w:pPr>
        <w:ind w:left="5400" w:hanging="360"/>
      </w:pPr>
      <w:rPr>
        <w:rFonts w:ascii="Courier New" w:hAnsi="Courier New" w:hint="default"/>
      </w:rPr>
    </w:lvl>
    <w:lvl w:ilvl="8" w:tplc="AF9C8364">
      <w:start w:val="1"/>
      <w:numFmt w:val="bullet"/>
      <w:lvlText w:val=""/>
      <w:lvlJc w:val="left"/>
      <w:pPr>
        <w:ind w:left="6120" w:hanging="360"/>
      </w:pPr>
      <w:rPr>
        <w:rFonts w:ascii="Wingdings" w:hAnsi="Wingdings" w:hint="default"/>
      </w:rPr>
    </w:lvl>
  </w:abstractNum>
  <w:abstractNum w:abstractNumId="17" w15:restartNumberingAfterBreak="0">
    <w:nsid w:val="474CF60B"/>
    <w:multiLevelType w:val="hybridMultilevel"/>
    <w:tmpl w:val="23804A0A"/>
    <w:lvl w:ilvl="0" w:tplc="F4BED5DE">
      <w:start w:val="1"/>
      <w:numFmt w:val="bullet"/>
      <w:lvlText w:val=""/>
      <w:lvlJc w:val="left"/>
      <w:pPr>
        <w:ind w:left="720" w:hanging="360"/>
      </w:pPr>
      <w:rPr>
        <w:rFonts w:ascii="Symbol" w:hAnsi="Symbol" w:hint="default"/>
      </w:rPr>
    </w:lvl>
    <w:lvl w:ilvl="1" w:tplc="678E43B6">
      <w:start w:val="1"/>
      <w:numFmt w:val="bullet"/>
      <w:lvlText w:val="o"/>
      <w:lvlJc w:val="left"/>
      <w:pPr>
        <w:ind w:left="1440" w:hanging="360"/>
      </w:pPr>
      <w:rPr>
        <w:rFonts w:ascii="Courier New" w:hAnsi="Courier New" w:hint="default"/>
      </w:rPr>
    </w:lvl>
    <w:lvl w:ilvl="2" w:tplc="03808B58">
      <w:start w:val="1"/>
      <w:numFmt w:val="bullet"/>
      <w:lvlText w:val=""/>
      <w:lvlJc w:val="left"/>
      <w:pPr>
        <w:ind w:left="2160" w:hanging="360"/>
      </w:pPr>
      <w:rPr>
        <w:rFonts w:ascii="Wingdings" w:hAnsi="Wingdings" w:hint="default"/>
      </w:rPr>
    </w:lvl>
    <w:lvl w:ilvl="3" w:tplc="56CEACFA">
      <w:start w:val="1"/>
      <w:numFmt w:val="bullet"/>
      <w:lvlText w:val=""/>
      <w:lvlJc w:val="left"/>
      <w:pPr>
        <w:ind w:left="2880" w:hanging="360"/>
      </w:pPr>
      <w:rPr>
        <w:rFonts w:ascii="Symbol" w:hAnsi="Symbol" w:hint="default"/>
      </w:rPr>
    </w:lvl>
    <w:lvl w:ilvl="4" w:tplc="89C49104">
      <w:start w:val="1"/>
      <w:numFmt w:val="bullet"/>
      <w:lvlText w:val="o"/>
      <w:lvlJc w:val="left"/>
      <w:pPr>
        <w:ind w:left="3600" w:hanging="360"/>
      </w:pPr>
      <w:rPr>
        <w:rFonts w:ascii="Courier New" w:hAnsi="Courier New" w:hint="default"/>
      </w:rPr>
    </w:lvl>
    <w:lvl w:ilvl="5" w:tplc="EB56CCC4">
      <w:start w:val="1"/>
      <w:numFmt w:val="bullet"/>
      <w:lvlText w:val=""/>
      <w:lvlJc w:val="left"/>
      <w:pPr>
        <w:ind w:left="4320" w:hanging="360"/>
      </w:pPr>
      <w:rPr>
        <w:rFonts w:ascii="Wingdings" w:hAnsi="Wingdings" w:hint="default"/>
      </w:rPr>
    </w:lvl>
    <w:lvl w:ilvl="6" w:tplc="18E0D038">
      <w:start w:val="1"/>
      <w:numFmt w:val="bullet"/>
      <w:lvlText w:val=""/>
      <w:lvlJc w:val="left"/>
      <w:pPr>
        <w:ind w:left="5040" w:hanging="360"/>
      </w:pPr>
      <w:rPr>
        <w:rFonts w:ascii="Symbol" w:hAnsi="Symbol" w:hint="default"/>
      </w:rPr>
    </w:lvl>
    <w:lvl w:ilvl="7" w:tplc="8C60B7F6">
      <w:start w:val="1"/>
      <w:numFmt w:val="bullet"/>
      <w:lvlText w:val="o"/>
      <w:lvlJc w:val="left"/>
      <w:pPr>
        <w:ind w:left="5760" w:hanging="360"/>
      </w:pPr>
      <w:rPr>
        <w:rFonts w:ascii="Courier New" w:hAnsi="Courier New" w:hint="default"/>
      </w:rPr>
    </w:lvl>
    <w:lvl w:ilvl="8" w:tplc="01E640EC">
      <w:start w:val="1"/>
      <w:numFmt w:val="bullet"/>
      <w:lvlText w:val=""/>
      <w:lvlJc w:val="left"/>
      <w:pPr>
        <w:ind w:left="6480" w:hanging="360"/>
      </w:pPr>
      <w:rPr>
        <w:rFonts w:ascii="Wingdings" w:hAnsi="Wingdings" w:hint="default"/>
      </w:rPr>
    </w:lvl>
  </w:abstractNum>
  <w:abstractNum w:abstractNumId="18" w15:restartNumberingAfterBreak="0">
    <w:nsid w:val="4BADB99C"/>
    <w:multiLevelType w:val="hybridMultilevel"/>
    <w:tmpl w:val="00120FF8"/>
    <w:lvl w:ilvl="0" w:tplc="092A0898">
      <w:start w:val="1"/>
      <w:numFmt w:val="bullet"/>
      <w:lvlText w:val=""/>
      <w:lvlJc w:val="left"/>
      <w:pPr>
        <w:ind w:left="360" w:hanging="360"/>
      </w:pPr>
      <w:rPr>
        <w:rFonts w:ascii="Symbol" w:hAnsi="Symbol" w:hint="default"/>
      </w:rPr>
    </w:lvl>
    <w:lvl w:ilvl="1" w:tplc="F88A4BB4">
      <w:start w:val="1"/>
      <w:numFmt w:val="bullet"/>
      <w:lvlText w:val="o"/>
      <w:lvlJc w:val="left"/>
      <w:pPr>
        <w:ind w:left="1080" w:hanging="360"/>
      </w:pPr>
      <w:rPr>
        <w:rFonts w:ascii="Courier New" w:hAnsi="Courier New" w:hint="default"/>
      </w:rPr>
    </w:lvl>
    <w:lvl w:ilvl="2" w:tplc="B8EE2868">
      <w:start w:val="1"/>
      <w:numFmt w:val="bullet"/>
      <w:lvlText w:val=""/>
      <w:lvlJc w:val="left"/>
      <w:pPr>
        <w:ind w:left="1800" w:hanging="360"/>
      </w:pPr>
      <w:rPr>
        <w:rFonts w:ascii="Wingdings" w:hAnsi="Wingdings" w:hint="default"/>
      </w:rPr>
    </w:lvl>
    <w:lvl w:ilvl="3" w:tplc="7F1CBE66">
      <w:start w:val="1"/>
      <w:numFmt w:val="bullet"/>
      <w:lvlText w:val=""/>
      <w:lvlJc w:val="left"/>
      <w:pPr>
        <w:ind w:left="2520" w:hanging="360"/>
      </w:pPr>
      <w:rPr>
        <w:rFonts w:ascii="Symbol" w:hAnsi="Symbol" w:hint="default"/>
      </w:rPr>
    </w:lvl>
    <w:lvl w:ilvl="4" w:tplc="D438EEAE">
      <w:start w:val="1"/>
      <w:numFmt w:val="bullet"/>
      <w:lvlText w:val="o"/>
      <w:lvlJc w:val="left"/>
      <w:pPr>
        <w:ind w:left="3240" w:hanging="360"/>
      </w:pPr>
      <w:rPr>
        <w:rFonts w:ascii="Courier New" w:hAnsi="Courier New" w:hint="default"/>
      </w:rPr>
    </w:lvl>
    <w:lvl w:ilvl="5" w:tplc="0AE68E38">
      <w:start w:val="1"/>
      <w:numFmt w:val="bullet"/>
      <w:lvlText w:val=""/>
      <w:lvlJc w:val="left"/>
      <w:pPr>
        <w:ind w:left="3960" w:hanging="360"/>
      </w:pPr>
      <w:rPr>
        <w:rFonts w:ascii="Wingdings" w:hAnsi="Wingdings" w:hint="default"/>
      </w:rPr>
    </w:lvl>
    <w:lvl w:ilvl="6" w:tplc="8C94A146">
      <w:start w:val="1"/>
      <w:numFmt w:val="bullet"/>
      <w:lvlText w:val=""/>
      <w:lvlJc w:val="left"/>
      <w:pPr>
        <w:ind w:left="4680" w:hanging="360"/>
      </w:pPr>
      <w:rPr>
        <w:rFonts w:ascii="Symbol" w:hAnsi="Symbol" w:hint="default"/>
      </w:rPr>
    </w:lvl>
    <w:lvl w:ilvl="7" w:tplc="74566D84">
      <w:start w:val="1"/>
      <w:numFmt w:val="bullet"/>
      <w:lvlText w:val="o"/>
      <w:lvlJc w:val="left"/>
      <w:pPr>
        <w:ind w:left="5400" w:hanging="360"/>
      </w:pPr>
      <w:rPr>
        <w:rFonts w:ascii="Courier New" w:hAnsi="Courier New" w:hint="default"/>
      </w:rPr>
    </w:lvl>
    <w:lvl w:ilvl="8" w:tplc="BCB4DD96">
      <w:start w:val="1"/>
      <w:numFmt w:val="bullet"/>
      <w:lvlText w:val=""/>
      <w:lvlJc w:val="left"/>
      <w:pPr>
        <w:ind w:left="6120" w:hanging="360"/>
      </w:pPr>
      <w:rPr>
        <w:rFonts w:ascii="Wingdings" w:hAnsi="Wingdings" w:hint="default"/>
      </w:rPr>
    </w:lvl>
  </w:abstractNum>
  <w:abstractNum w:abstractNumId="19" w15:restartNumberingAfterBreak="0">
    <w:nsid w:val="4CB18BB1"/>
    <w:multiLevelType w:val="hybridMultilevel"/>
    <w:tmpl w:val="1EDA0270"/>
    <w:lvl w:ilvl="0" w:tplc="D6D41188">
      <w:start w:val="1"/>
      <w:numFmt w:val="bullet"/>
      <w:lvlText w:val=""/>
      <w:lvlJc w:val="left"/>
      <w:pPr>
        <w:ind w:left="360" w:hanging="360"/>
      </w:pPr>
      <w:rPr>
        <w:rFonts w:ascii="Symbol" w:hAnsi="Symbol" w:hint="default"/>
      </w:rPr>
    </w:lvl>
    <w:lvl w:ilvl="1" w:tplc="01A46F18">
      <w:start w:val="1"/>
      <w:numFmt w:val="bullet"/>
      <w:lvlText w:val="o"/>
      <w:lvlJc w:val="left"/>
      <w:pPr>
        <w:ind w:left="1080" w:hanging="360"/>
      </w:pPr>
      <w:rPr>
        <w:rFonts w:ascii="Courier New" w:hAnsi="Courier New" w:hint="default"/>
      </w:rPr>
    </w:lvl>
    <w:lvl w:ilvl="2" w:tplc="73F04BBE">
      <w:start w:val="1"/>
      <w:numFmt w:val="bullet"/>
      <w:lvlText w:val=""/>
      <w:lvlJc w:val="left"/>
      <w:pPr>
        <w:ind w:left="1800" w:hanging="360"/>
      </w:pPr>
      <w:rPr>
        <w:rFonts w:ascii="Wingdings" w:hAnsi="Wingdings" w:hint="default"/>
      </w:rPr>
    </w:lvl>
    <w:lvl w:ilvl="3" w:tplc="14C29C16">
      <w:start w:val="1"/>
      <w:numFmt w:val="bullet"/>
      <w:lvlText w:val=""/>
      <w:lvlJc w:val="left"/>
      <w:pPr>
        <w:ind w:left="2520" w:hanging="360"/>
      </w:pPr>
      <w:rPr>
        <w:rFonts w:ascii="Symbol" w:hAnsi="Symbol" w:hint="default"/>
      </w:rPr>
    </w:lvl>
    <w:lvl w:ilvl="4" w:tplc="81E0D49A">
      <w:start w:val="1"/>
      <w:numFmt w:val="bullet"/>
      <w:lvlText w:val="o"/>
      <w:lvlJc w:val="left"/>
      <w:pPr>
        <w:ind w:left="3240" w:hanging="360"/>
      </w:pPr>
      <w:rPr>
        <w:rFonts w:ascii="Courier New" w:hAnsi="Courier New" w:hint="default"/>
      </w:rPr>
    </w:lvl>
    <w:lvl w:ilvl="5" w:tplc="C75CBDCC">
      <w:start w:val="1"/>
      <w:numFmt w:val="bullet"/>
      <w:lvlText w:val=""/>
      <w:lvlJc w:val="left"/>
      <w:pPr>
        <w:ind w:left="3960" w:hanging="360"/>
      </w:pPr>
      <w:rPr>
        <w:rFonts w:ascii="Wingdings" w:hAnsi="Wingdings" w:hint="default"/>
      </w:rPr>
    </w:lvl>
    <w:lvl w:ilvl="6" w:tplc="C89EDEC8">
      <w:start w:val="1"/>
      <w:numFmt w:val="bullet"/>
      <w:lvlText w:val=""/>
      <w:lvlJc w:val="left"/>
      <w:pPr>
        <w:ind w:left="4680" w:hanging="360"/>
      </w:pPr>
      <w:rPr>
        <w:rFonts w:ascii="Symbol" w:hAnsi="Symbol" w:hint="default"/>
      </w:rPr>
    </w:lvl>
    <w:lvl w:ilvl="7" w:tplc="425E5C44">
      <w:start w:val="1"/>
      <w:numFmt w:val="bullet"/>
      <w:lvlText w:val="o"/>
      <w:lvlJc w:val="left"/>
      <w:pPr>
        <w:ind w:left="5400" w:hanging="360"/>
      </w:pPr>
      <w:rPr>
        <w:rFonts w:ascii="Courier New" w:hAnsi="Courier New" w:hint="default"/>
      </w:rPr>
    </w:lvl>
    <w:lvl w:ilvl="8" w:tplc="34DE891A">
      <w:start w:val="1"/>
      <w:numFmt w:val="bullet"/>
      <w:lvlText w:val=""/>
      <w:lvlJc w:val="left"/>
      <w:pPr>
        <w:ind w:left="6120" w:hanging="360"/>
      </w:pPr>
      <w:rPr>
        <w:rFonts w:ascii="Wingdings" w:hAnsi="Wingdings" w:hint="default"/>
      </w:rPr>
    </w:lvl>
  </w:abstractNum>
  <w:abstractNum w:abstractNumId="20" w15:restartNumberingAfterBreak="0">
    <w:nsid w:val="51FE2B14"/>
    <w:multiLevelType w:val="hybridMultilevel"/>
    <w:tmpl w:val="3FB436BE"/>
    <w:lvl w:ilvl="0" w:tplc="74D2307C">
      <w:start w:val="1"/>
      <w:numFmt w:val="bullet"/>
      <w:lvlText w:val=""/>
      <w:lvlJc w:val="left"/>
      <w:pPr>
        <w:ind w:left="720" w:hanging="360"/>
      </w:pPr>
      <w:rPr>
        <w:rFonts w:ascii="Symbol" w:hAnsi="Symbol" w:hint="default"/>
      </w:rPr>
    </w:lvl>
    <w:lvl w:ilvl="1" w:tplc="851867B0">
      <w:start w:val="1"/>
      <w:numFmt w:val="bullet"/>
      <w:lvlText w:val="o"/>
      <w:lvlJc w:val="left"/>
      <w:pPr>
        <w:ind w:left="1440" w:hanging="360"/>
      </w:pPr>
      <w:rPr>
        <w:rFonts w:ascii="Courier New" w:hAnsi="Courier New" w:hint="default"/>
      </w:rPr>
    </w:lvl>
    <w:lvl w:ilvl="2" w:tplc="2398034E">
      <w:start w:val="1"/>
      <w:numFmt w:val="bullet"/>
      <w:lvlText w:val=""/>
      <w:lvlJc w:val="left"/>
      <w:pPr>
        <w:ind w:left="2160" w:hanging="360"/>
      </w:pPr>
      <w:rPr>
        <w:rFonts w:ascii="Wingdings" w:hAnsi="Wingdings" w:hint="default"/>
      </w:rPr>
    </w:lvl>
    <w:lvl w:ilvl="3" w:tplc="24785C7E">
      <w:start w:val="1"/>
      <w:numFmt w:val="bullet"/>
      <w:lvlText w:val=""/>
      <w:lvlJc w:val="left"/>
      <w:pPr>
        <w:ind w:left="2880" w:hanging="360"/>
      </w:pPr>
      <w:rPr>
        <w:rFonts w:ascii="Symbol" w:hAnsi="Symbol" w:hint="default"/>
      </w:rPr>
    </w:lvl>
    <w:lvl w:ilvl="4" w:tplc="AC54B56C">
      <w:start w:val="1"/>
      <w:numFmt w:val="bullet"/>
      <w:lvlText w:val="o"/>
      <w:lvlJc w:val="left"/>
      <w:pPr>
        <w:ind w:left="3600" w:hanging="360"/>
      </w:pPr>
      <w:rPr>
        <w:rFonts w:ascii="Courier New" w:hAnsi="Courier New" w:hint="default"/>
      </w:rPr>
    </w:lvl>
    <w:lvl w:ilvl="5" w:tplc="9B3E1B14">
      <w:start w:val="1"/>
      <w:numFmt w:val="bullet"/>
      <w:lvlText w:val=""/>
      <w:lvlJc w:val="left"/>
      <w:pPr>
        <w:ind w:left="4320" w:hanging="360"/>
      </w:pPr>
      <w:rPr>
        <w:rFonts w:ascii="Wingdings" w:hAnsi="Wingdings" w:hint="default"/>
      </w:rPr>
    </w:lvl>
    <w:lvl w:ilvl="6" w:tplc="2A765478">
      <w:start w:val="1"/>
      <w:numFmt w:val="bullet"/>
      <w:lvlText w:val=""/>
      <w:lvlJc w:val="left"/>
      <w:pPr>
        <w:ind w:left="5040" w:hanging="360"/>
      </w:pPr>
      <w:rPr>
        <w:rFonts w:ascii="Symbol" w:hAnsi="Symbol" w:hint="default"/>
      </w:rPr>
    </w:lvl>
    <w:lvl w:ilvl="7" w:tplc="F014CD22">
      <w:start w:val="1"/>
      <w:numFmt w:val="bullet"/>
      <w:lvlText w:val="o"/>
      <w:lvlJc w:val="left"/>
      <w:pPr>
        <w:ind w:left="5760" w:hanging="360"/>
      </w:pPr>
      <w:rPr>
        <w:rFonts w:ascii="Courier New" w:hAnsi="Courier New" w:hint="default"/>
      </w:rPr>
    </w:lvl>
    <w:lvl w:ilvl="8" w:tplc="50D0B320">
      <w:start w:val="1"/>
      <w:numFmt w:val="bullet"/>
      <w:lvlText w:val=""/>
      <w:lvlJc w:val="left"/>
      <w:pPr>
        <w:ind w:left="6480" w:hanging="360"/>
      </w:pPr>
      <w:rPr>
        <w:rFonts w:ascii="Wingdings" w:hAnsi="Wingdings" w:hint="default"/>
      </w:rPr>
    </w:lvl>
  </w:abstractNum>
  <w:abstractNum w:abstractNumId="21" w15:restartNumberingAfterBreak="0">
    <w:nsid w:val="52BF7F87"/>
    <w:multiLevelType w:val="hybridMultilevel"/>
    <w:tmpl w:val="70E8DDF2"/>
    <w:lvl w:ilvl="0" w:tplc="2AE282DC">
      <w:start w:val="1"/>
      <w:numFmt w:val="bullet"/>
      <w:lvlText w:val=""/>
      <w:lvlJc w:val="left"/>
      <w:pPr>
        <w:ind w:left="720" w:hanging="360"/>
      </w:pPr>
      <w:rPr>
        <w:rFonts w:ascii="Symbol" w:hAnsi="Symbol" w:hint="default"/>
      </w:rPr>
    </w:lvl>
    <w:lvl w:ilvl="1" w:tplc="DB26FBE8">
      <w:start w:val="1"/>
      <w:numFmt w:val="bullet"/>
      <w:lvlText w:val="o"/>
      <w:lvlJc w:val="left"/>
      <w:pPr>
        <w:ind w:left="1440" w:hanging="360"/>
      </w:pPr>
      <w:rPr>
        <w:rFonts w:ascii="Courier New" w:hAnsi="Courier New" w:hint="default"/>
      </w:rPr>
    </w:lvl>
    <w:lvl w:ilvl="2" w:tplc="9AD68400">
      <w:start w:val="1"/>
      <w:numFmt w:val="bullet"/>
      <w:lvlText w:val=""/>
      <w:lvlJc w:val="left"/>
      <w:pPr>
        <w:ind w:left="2160" w:hanging="360"/>
      </w:pPr>
      <w:rPr>
        <w:rFonts w:ascii="Wingdings" w:hAnsi="Wingdings" w:hint="default"/>
      </w:rPr>
    </w:lvl>
    <w:lvl w:ilvl="3" w:tplc="66C657A0">
      <w:start w:val="1"/>
      <w:numFmt w:val="bullet"/>
      <w:lvlText w:val=""/>
      <w:lvlJc w:val="left"/>
      <w:pPr>
        <w:ind w:left="2880" w:hanging="360"/>
      </w:pPr>
      <w:rPr>
        <w:rFonts w:ascii="Symbol" w:hAnsi="Symbol" w:hint="default"/>
      </w:rPr>
    </w:lvl>
    <w:lvl w:ilvl="4" w:tplc="1DE8D450">
      <w:start w:val="1"/>
      <w:numFmt w:val="bullet"/>
      <w:lvlText w:val="o"/>
      <w:lvlJc w:val="left"/>
      <w:pPr>
        <w:ind w:left="3600" w:hanging="360"/>
      </w:pPr>
      <w:rPr>
        <w:rFonts w:ascii="Courier New" w:hAnsi="Courier New" w:hint="default"/>
      </w:rPr>
    </w:lvl>
    <w:lvl w:ilvl="5" w:tplc="93E649AE">
      <w:start w:val="1"/>
      <w:numFmt w:val="bullet"/>
      <w:lvlText w:val=""/>
      <w:lvlJc w:val="left"/>
      <w:pPr>
        <w:ind w:left="4320" w:hanging="360"/>
      </w:pPr>
      <w:rPr>
        <w:rFonts w:ascii="Wingdings" w:hAnsi="Wingdings" w:hint="default"/>
      </w:rPr>
    </w:lvl>
    <w:lvl w:ilvl="6" w:tplc="2CB8F77C">
      <w:start w:val="1"/>
      <w:numFmt w:val="bullet"/>
      <w:lvlText w:val=""/>
      <w:lvlJc w:val="left"/>
      <w:pPr>
        <w:ind w:left="5040" w:hanging="360"/>
      </w:pPr>
      <w:rPr>
        <w:rFonts w:ascii="Symbol" w:hAnsi="Symbol" w:hint="default"/>
      </w:rPr>
    </w:lvl>
    <w:lvl w:ilvl="7" w:tplc="0688ECB6">
      <w:start w:val="1"/>
      <w:numFmt w:val="bullet"/>
      <w:lvlText w:val="o"/>
      <w:lvlJc w:val="left"/>
      <w:pPr>
        <w:ind w:left="5760" w:hanging="360"/>
      </w:pPr>
      <w:rPr>
        <w:rFonts w:ascii="Courier New" w:hAnsi="Courier New" w:hint="default"/>
      </w:rPr>
    </w:lvl>
    <w:lvl w:ilvl="8" w:tplc="9DDA4CA6">
      <w:start w:val="1"/>
      <w:numFmt w:val="bullet"/>
      <w:lvlText w:val=""/>
      <w:lvlJc w:val="left"/>
      <w:pPr>
        <w:ind w:left="6480" w:hanging="360"/>
      </w:pPr>
      <w:rPr>
        <w:rFonts w:ascii="Wingdings" w:hAnsi="Wingdings" w:hint="default"/>
      </w:rPr>
    </w:lvl>
  </w:abstractNum>
  <w:abstractNum w:abstractNumId="22" w15:restartNumberingAfterBreak="0">
    <w:nsid w:val="5508E713"/>
    <w:multiLevelType w:val="hybridMultilevel"/>
    <w:tmpl w:val="02586D72"/>
    <w:lvl w:ilvl="0" w:tplc="27DA5FF2">
      <w:start w:val="1"/>
      <w:numFmt w:val="bullet"/>
      <w:lvlText w:val=""/>
      <w:lvlJc w:val="left"/>
      <w:pPr>
        <w:ind w:left="360" w:hanging="360"/>
      </w:pPr>
      <w:rPr>
        <w:rFonts w:ascii="Symbol" w:hAnsi="Symbol" w:hint="default"/>
      </w:rPr>
    </w:lvl>
    <w:lvl w:ilvl="1" w:tplc="6088C58C">
      <w:start w:val="1"/>
      <w:numFmt w:val="bullet"/>
      <w:lvlText w:val="o"/>
      <w:lvlJc w:val="left"/>
      <w:pPr>
        <w:ind w:left="1080" w:hanging="360"/>
      </w:pPr>
      <w:rPr>
        <w:rFonts w:ascii="Courier New" w:hAnsi="Courier New" w:hint="default"/>
      </w:rPr>
    </w:lvl>
    <w:lvl w:ilvl="2" w:tplc="1892E7DC">
      <w:start w:val="1"/>
      <w:numFmt w:val="bullet"/>
      <w:lvlText w:val=""/>
      <w:lvlJc w:val="left"/>
      <w:pPr>
        <w:ind w:left="1800" w:hanging="360"/>
      </w:pPr>
      <w:rPr>
        <w:rFonts w:ascii="Wingdings" w:hAnsi="Wingdings" w:hint="default"/>
      </w:rPr>
    </w:lvl>
    <w:lvl w:ilvl="3" w:tplc="86285472">
      <w:start w:val="1"/>
      <w:numFmt w:val="bullet"/>
      <w:lvlText w:val=""/>
      <w:lvlJc w:val="left"/>
      <w:pPr>
        <w:ind w:left="2520" w:hanging="360"/>
      </w:pPr>
      <w:rPr>
        <w:rFonts w:ascii="Symbol" w:hAnsi="Symbol" w:hint="default"/>
      </w:rPr>
    </w:lvl>
    <w:lvl w:ilvl="4" w:tplc="25C422E8">
      <w:start w:val="1"/>
      <w:numFmt w:val="bullet"/>
      <w:lvlText w:val="o"/>
      <w:lvlJc w:val="left"/>
      <w:pPr>
        <w:ind w:left="3240" w:hanging="360"/>
      </w:pPr>
      <w:rPr>
        <w:rFonts w:ascii="Courier New" w:hAnsi="Courier New" w:hint="default"/>
      </w:rPr>
    </w:lvl>
    <w:lvl w:ilvl="5" w:tplc="82E07090">
      <w:start w:val="1"/>
      <w:numFmt w:val="bullet"/>
      <w:lvlText w:val=""/>
      <w:lvlJc w:val="left"/>
      <w:pPr>
        <w:ind w:left="3960" w:hanging="360"/>
      </w:pPr>
      <w:rPr>
        <w:rFonts w:ascii="Wingdings" w:hAnsi="Wingdings" w:hint="default"/>
      </w:rPr>
    </w:lvl>
    <w:lvl w:ilvl="6" w:tplc="CE16BC10">
      <w:start w:val="1"/>
      <w:numFmt w:val="bullet"/>
      <w:lvlText w:val=""/>
      <w:lvlJc w:val="left"/>
      <w:pPr>
        <w:ind w:left="4680" w:hanging="360"/>
      </w:pPr>
      <w:rPr>
        <w:rFonts w:ascii="Symbol" w:hAnsi="Symbol" w:hint="default"/>
      </w:rPr>
    </w:lvl>
    <w:lvl w:ilvl="7" w:tplc="3AB24E1A">
      <w:start w:val="1"/>
      <w:numFmt w:val="bullet"/>
      <w:lvlText w:val="o"/>
      <w:lvlJc w:val="left"/>
      <w:pPr>
        <w:ind w:left="5400" w:hanging="360"/>
      </w:pPr>
      <w:rPr>
        <w:rFonts w:ascii="Courier New" w:hAnsi="Courier New" w:hint="default"/>
      </w:rPr>
    </w:lvl>
    <w:lvl w:ilvl="8" w:tplc="B15A6CD0">
      <w:start w:val="1"/>
      <w:numFmt w:val="bullet"/>
      <w:lvlText w:val=""/>
      <w:lvlJc w:val="left"/>
      <w:pPr>
        <w:ind w:left="6120" w:hanging="360"/>
      </w:pPr>
      <w:rPr>
        <w:rFonts w:ascii="Wingdings" w:hAnsi="Wingdings" w:hint="default"/>
      </w:rPr>
    </w:lvl>
  </w:abstractNum>
  <w:abstractNum w:abstractNumId="23" w15:restartNumberingAfterBreak="0">
    <w:nsid w:val="5708B442"/>
    <w:multiLevelType w:val="hybridMultilevel"/>
    <w:tmpl w:val="FEC0C954"/>
    <w:lvl w:ilvl="0" w:tplc="0F767D56">
      <w:start w:val="1"/>
      <w:numFmt w:val="bullet"/>
      <w:lvlText w:val=""/>
      <w:lvlJc w:val="left"/>
      <w:pPr>
        <w:ind w:left="360" w:hanging="360"/>
      </w:pPr>
      <w:rPr>
        <w:rFonts w:ascii="Symbol" w:hAnsi="Symbol" w:hint="default"/>
      </w:rPr>
    </w:lvl>
    <w:lvl w:ilvl="1" w:tplc="D2604304">
      <w:start w:val="1"/>
      <w:numFmt w:val="bullet"/>
      <w:lvlText w:val="o"/>
      <w:lvlJc w:val="left"/>
      <w:pPr>
        <w:ind w:left="1080" w:hanging="360"/>
      </w:pPr>
      <w:rPr>
        <w:rFonts w:ascii="Courier New" w:hAnsi="Courier New" w:hint="default"/>
      </w:rPr>
    </w:lvl>
    <w:lvl w:ilvl="2" w:tplc="41E447C4">
      <w:start w:val="1"/>
      <w:numFmt w:val="bullet"/>
      <w:lvlText w:val=""/>
      <w:lvlJc w:val="left"/>
      <w:pPr>
        <w:ind w:left="1800" w:hanging="360"/>
      </w:pPr>
      <w:rPr>
        <w:rFonts w:ascii="Wingdings" w:hAnsi="Wingdings" w:hint="default"/>
      </w:rPr>
    </w:lvl>
    <w:lvl w:ilvl="3" w:tplc="8262601A">
      <w:start w:val="1"/>
      <w:numFmt w:val="bullet"/>
      <w:lvlText w:val=""/>
      <w:lvlJc w:val="left"/>
      <w:pPr>
        <w:ind w:left="2520" w:hanging="360"/>
      </w:pPr>
      <w:rPr>
        <w:rFonts w:ascii="Symbol" w:hAnsi="Symbol" w:hint="default"/>
      </w:rPr>
    </w:lvl>
    <w:lvl w:ilvl="4" w:tplc="3E7C928E">
      <w:start w:val="1"/>
      <w:numFmt w:val="bullet"/>
      <w:lvlText w:val="o"/>
      <w:lvlJc w:val="left"/>
      <w:pPr>
        <w:ind w:left="3240" w:hanging="360"/>
      </w:pPr>
      <w:rPr>
        <w:rFonts w:ascii="Courier New" w:hAnsi="Courier New" w:hint="default"/>
      </w:rPr>
    </w:lvl>
    <w:lvl w:ilvl="5" w:tplc="D94604CA">
      <w:start w:val="1"/>
      <w:numFmt w:val="bullet"/>
      <w:lvlText w:val=""/>
      <w:lvlJc w:val="left"/>
      <w:pPr>
        <w:ind w:left="3960" w:hanging="360"/>
      </w:pPr>
      <w:rPr>
        <w:rFonts w:ascii="Wingdings" w:hAnsi="Wingdings" w:hint="default"/>
      </w:rPr>
    </w:lvl>
    <w:lvl w:ilvl="6" w:tplc="028C2C7C">
      <w:start w:val="1"/>
      <w:numFmt w:val="bullet"/>
      <w:lvlText w:val=""/>
      <w:lvlJc w:val="left"/>
      <w:pPr>
        <w:ind w:left="4680" w:hanging="360"/>
      </w:pPr>
      <w:rPr>
        <w:rFonts w:ascii="Symbol" w:hAnsi="Symbol" w:hint="default"/>
      </w:rPr>
    </w:lvl>
    <w:lvl w:ilvl="7" w:tplc="D74644D6">
      <w:start w:val="1"/>
      <w:numFmt w:val="bullet"/>
      <w:lvlText w:val="o"/>
      <w:lvlJc w:val="left"/>
      <w:pPr>
        <w:ind w:left="5400" w:hanging="360"/>
      </w:pPr>
      <w:rPr>
        <w:rFonts w:ascii="Courier New" w:hAnsi="Courier New" w:hint="default"/>
      </w:rPr>
    </w:lvl>
    <w:lvl w:ilvl="8" w:tplc="53E03E6A">
      <w:start w:val="1"/>
      <w:numFmt w:val="bullet"/>
      <w:lvlText w:val=""/>
      <w:lvlJc w:val="left"/>
      <w:pPr>
        <w:ind w:left="6120" w:hanging="360"/>
      </w:pPr>
      <w:rPr>
        <w:rFonts w:ascii="Wingdings" w:hAnsi="Wingdings" w:hint="default"/>
      </w:rPr>
    </w:lvl>
  </w:abstractNum>
  <w:abstractNum w:abstractNumId="24" w15:restartNumberingAfterBreak="0">
    <w:nsid w:val="5CC3BAD9"/>
    <w:multiLevelType w:val="hybridMultilevel"/>
    <w:tmpl w:val="88EA0D40"/>
    <w:lvl w:ilvl="0" w:tplc="CB4CAAAA">
      <w:start w:val="1"/>
      <w:numFmt w:val="bullet"/>
      <w:lvlText w:val=""/>
      <w:lvlJc w:val="left"/>
      <w:pPr>
        <w:ind w:left="360" w:hanging="360"/>
      </w:pPr>
      <w:rPr>
        <w:rFonts w:ascii="Symbol" w:hAnsi="Symbol" w:hint="default"/>
      </w:rPr>
    </w:lvl>
    <w:lvl w:ilvl="1" w:tplc="AA48410A">
      <w:start w:val="1"/>
      <w:numFmt w:val="bullet"/>
      <w:lvlText w:val="o"/>
      <w:lvlJc w:val="left"/>
      <w:pPr>
        <w:ind w:left="1080" w:hanging="360"/>
      </w:pPr>
      <w:rPr>
        <w:rFonts w:ascii="Courier New" w:hAnsi="Courier New" w:hint="default"/>
      </w:rPr>
    </w:lvl>
    <w:lvl w:ilvl="2" w:tplc="B2722FA6">
      <w:start w:val="1"/>
      <w:numFmt w:val="bullet"/>
      <w:lvlText w:val=""/>
      <w:lvlJc w:val="left"/>
      <w:pPr>
        <w:ind w:left="1800" w:hanging="360"/>
      </w:pPr>
      <w:rPr>
        <w:rFonts w:ascii="Wingdings" w:hAnsi="Wingdings" w:hint="default"/>
      </w:rPr>
    </w:lvl>
    <w:lvl w:ilvl="3" w:tplc="50A42DFE">
      <w:start w:val="1"/>
      <w:numFmt w:val="bullet"/>
      <w:lvlText w:val=""/>
      <w:lvlJc w:val="left"/>
      <w:pPr>
        <w:ind w:left="2520" w:hanging="360"/>
      </w:pPr>
      <w:rPr>
        <w:rFonts w:ascii="Symbol" w:hAnsi="Symbol" w:hint="default"/>
      </w:rPr>
    </w:lvl>
    <w:lvl w:ilvl="4" w:tplc="E3DAC23A">
      <w:start w:val="1"/>
      <w:numFmt w:val="bullet"/>
      <w:lvlText w:val="o"/>
      <w:lvlJc w:val="left"/>
      <w:pPr>
        <w:ind w:left="3240" w:hanging="360"/>
      </w:pPr>
      <w:rPr>
        <w:rFonts w:ascii="Courier New" w:hAnsi="Courier New" w:hint="default"/>
      </w:rPr>
    </w:lvl>
    <w:lvl w:ilvl="5" w:tplc="E7DEF0CC">
      <w:start w:val="1"/>
      <w:numFmt w:val="bullet"/>
      <w:lvlText w:val=""/>
      <w:lvlJc w:val="left"/>
      <w:pPr>
        <w:ind w:left="3960" w:hanging="360"/>
      </w:pPr>
      <w:rPr>
        <w:rFonts w:ascii="Wingdings" w:hAnsi="Wingdings" w:hint="default"/>
      </w:rPr>
    </w:lvl>
    <w:lvl w:ilvl="6" w:tplc="4C92DF54">
      <w:start w:val="1"/>
      <w:numFmt w:val="bullet"/>
      <w:lvlText w:val=""/>
      <w:lvlJc w:val="left"/>
      <w:pPr>
        <w:ind w:left="4680" w:hanging="360"/>
      </w:pPr>
      <w:rPr>
        <w:rFonts w:ascii="Symbol" w:hAnsi="Symbol" w:hint="default"/>
      </w:rPr>
    </w:lvl>
    <w:lvl w:ilvl="7" w:tplc="3502F20A">
      <w:start w:val="1"/>
      <w:numFmt w:val="bullet"/>
      <w:lvlText w:val="o"/>
      <w:lvlJc w:val="left"/>
      <w:pPr>
        <w:ind w:left="5400" w:hanging="360"/>
      </w:pPr>
      <w:rPr>
        <w:rFonts w:ascii="Courier New" w:hAnsi="Courier New" w:hint="default"/>
      </w:rPr>
    </w:lvl>
    <w:lvl w:ilvl="8" w:tplc="249493A6">
      <w:start w:val="1"/>
      <w:numFmt w:val="bullet"/>
      <w:lvlText w:val=""/>
      <w:lvlJc w:val="left"/>
      <w:pPr>
        <w:ind w:left="6120" w:hanging="360"/>
      </w:pPr>
      <w:rPr>
        <w:rFonts w:ascii="Wingdings" w:hAnsi="Wingdings" w:hint="default"/>
      </w:rPr>
    </w:lvl>
  </w:abstractNum>
  <w:abstractNum w:abstractNumId="25" w15:restartNumberingAfterBreak="0">
    <w:nsid w:val="5F9CD4D8"/>
    <w:multiLevelType w:val="hybridMultilevel"/>
    <w:tmpl w:val="088AE75E"/>
    <w:lvl w:ilvl="0" w:tplc="C5DC03EA">
      <w:start w:val="1"/>
      <w:numFmt w:val="bullet"/>
      <w:lvlText w:val="-"/>
      <w:lvlJc w:val="left"/>
      <w:pPr>
        <w:ind w:left="720" w:hanging="360"/>
      </w:pPr>
      <w:rPr>
        <w:rFonts w:ascii="Aptos" w:hAnsi="Aptos" w:hint="default"/>
      </w:rPr>
    </w:lvl>
    <w:lvl w:ilvl="1" w:tplc="9740F51E">
      <w:start w:val="1"/>
      <w:numFmt w:val="bullet"/>
      <w:lvlText w:val="o"/>
      <w:lvlJc w:val="left"/>
      <w:pPr>
        <w:ind w:left="1440" w:hanging="360"/>
      </w:pPr>
      <w:rPr>
        <w:rFonts w:ascii="Courier New" w:hAnsi="Courier New" w:hint="default"/>
      </w:rPr>
    </w:lvl>
    <w:lvl w:ilvl="2" w:tplc="08F2850E">
      <w:start w:val="1"/>
      <w:numFmt w:val="bullet"/>
      <w:lvlText w:val=""/>
      <w:lvlJc w:val="left"/>
      <w:pPr>
        <w:ind w:left="2160" w:hanging="360"/>
      </w:pPr>
      <w:rPr>
        <w:rFonts w:ascii="Wingdings" w:hAnsi="Wingdings" w:hint="default"/>
      </w:rPr>
    </w:lvl>
    <w:lvl w:ilvl="3" w:tplc="0E16E8C2">
      <w:start w:val="1"/>
      <w:numFmt w:val="bullet"/>
      <w:lvlText w:val=""/>
      <w:lvlJc w:val="left"/>
      <w:pPr>
        <w:ind w:left="2880" w:hanging="360"/>
      </w:pPr>
      <w:rPr>
        <w:rFonts w:ascii="Symbol" w:hAnsi="Symbol" w:hint="default"/>
      </w:rPr>
    </w:lvl>
    <w:lvl w:ilvl="4" w:tplc="1E48FB3C">
      <w:start w:val="1"/>
      <w:numFmt w:val="bullet"/>
      <w:lvlText w:val="o"/>
      <w:lvlJc w:val="left"/>
      <w:pPr>
        <w:ind w:left="3600" w:hanging="360"/>
      </w:pPr>
      <w:rPr>
        <w:rFonts w:ascii="Courier New" w:hAnsi="Courier New" w:hint="default"/>
      </w:rPr>
    </w:lvl>
    <w:lvl w:ilvl="5" w:tplc="CF489CEA">
      <w:start w:val="1"/>
      <w:numFmt w:val="bullet"/>
      <w:lvlText w:val=""/>
      <w:lvlJc w:val="left"/>
      <w:pPr>
        <w:ind w:left="4320" w:hanging="360"/>
      </w:pPr>
      <w:rPr>
        <w:rFonts w:ascii="Wingdings" w:hAnsi="Wingdings" w:hint="default"/>
      </w:rPr>
    </w:lvl>
    <w:lvl w:ilvl="6" w:tplc="2356DD2C">
      <w:start w:val="1"/>
      <w:numFmt w:val="bullet"/>
      <w:lvlText w:val=""/>
      <w:lvlJc w:val="left"/>
      <w:pPr>
        <w:ind w:left="5040" w:hanging="360"/>
      </w:pPr>
      <w:rPr>
        <w:rFonts w:ascii="Symbol" w:hAnsi="Symbol" w:hint="default"/>
      </w:rPr>
    </w:lvl>
    <w:lvl w:ilvl="7" w:tplc="80F6D842">
      <w:start w:val="1"/>
      <w:numFmt w:val="bullet"/>
      <w:lvlText w:val="o"/>
      <w:lvlJc w:val="left"/>
      <w:pPr>
        <w:ind w:left="5760" w:hanging="360"/>
      </w:pPr>
      <w:rPr>
        <w:rFonts w:ascii="Courier New" w:hAnsi="Courier New" w:hint="default"/>
      </w:rPr>
    </w:lvl>
    <w:lvl w:ilvl="8" w:tplc="18781F76">
      <w:start w:val="1"/>
      <w:numFmt w:val="bullet"/>
      <w:lvlText w:val=""/>
      <w:lvlJc w:val="left"/>
      <w:pPr>
        <w:ind w:left="6480" w:hanging="360"/>
      </w:pPr>
      <w:rPr>
        <w:rFonts w:ascii="Wingdings" w:hAnsi="Wingdings" w:hint="default"/>
      </w:rPr>
    </w:lvl>
  </w:abstractNum>
  <w:abstractNum w:abstractNumId="26" w15:restartNumberingAfterBreak="0">
    <w:nsid w:val="6160E53E"/>
    <w:multiLevelType w:val="hybridMultilevel"/>
    <w:tmpl w:val="C6B0E332"/>
    <w:lvl w:ilvl="0" w:tplc="B7AAA42E">
      <w:start w:val="1"/>
      <w:numFmt w:val="bullet"/>
      <w:lvlText w:val=""/>
      <w:lvlJc w:val="left"/>
      <w:pPr>
        <w:ind w:left="360" w:hanging="360"/>
      </w:pPr>
      <w:rPr>
        <w:rFonts w:ascii="Symbol" w:hAnsi="Symbol" w:hint="default"/>
      </w:rPr>
    </w:lvl>
    <w:lvl w:ilvl="1" w:tplc="19F8AC82">
      <w:start w:val="1"/>
      <w:numFmt w:val="bullet"/>
      <w:lvlText w:val="o"/>
      <w:lvlJc w:val="left"/>
      <w:pPr>
        <w:ind w:left="1080" w:hanging="360"/>
      </w:pPr>
      <w:rPr>
        <w:rFonts w:ascii="Courier New" w:hAnsi="Courier New" w:hint="default"/>
      </w:rPr>
    </w:lvl>
    <w:lvl w:ilvl="2" w:tplc="663C6B00">
      <w:start w:val="1"/>
      <w:numFmt w:val="bullet"/>
      <w:lvlText w:val=""/>
      <w:lvlJc w:val="left"/>
      <w:pPr>
        <w:ind w:left="1800" w:hanging="360"/>
      </w:pPr>
      <w:rPr>
        <w:rFonts w:ascii="Wingdings" w:hAnsi="Wingdings" w:hint="default"/>
      </w:rPr>
    </w:lvl>
    <w:lvl w:ilvl="3" w:tplc="81865E70">
      <w:start w:val="1"/>
      <w:numFmt w:val="bullet"/>
      <w:lvlText w:val=""/>
      <w:lvlJc w:val="left"/>
      <w:pPr>
        <w:ind w:left="2520" w:hanging="360"/>
      </w:pPr>
      <w:rPr>
        <w:rFonts w:ascii="Symbol" w:hAnsi="Symbol" w:hint="default"/>
      </w:rPr>
    </w:lvl>
    <w:lvl w:ilvl="4" w:tplc="564AE5F8">
      <w:start w:val="1"/>
      <w:numFmt w:val="bullet"/>
      <w:lvlText w:val="o"/>
      <w:lvlJc w:val="left"/>
      <w:pPr>
        <w:ind w:left="3240" w:hanging="360"/>
      </w:pPr>
      <w:rPr>
        <w:rFonts w:ascii="Courier New" w:hAnsi="Courier New" w:hint="default"/>
      </w:rPr>
    </w:lvl>
    <w:lvl w:ilvl="5" w:tplc="E092E172">
      <w:start w:val="1"/>
      <w:numFmt w:val="bullet"/>
      <w:lvlText w:val=""/>
      <w:lvlJc w:val="left"/>
      <w:pPr>
        <w:ind w:left="3960" w:hanging="360"/>
      </w:pPr>
      <w:rPr>
        <w:rFonts w:ascii="Wingdings" w:hAnsi="Wingdings" w:hint="default"/>
      </w:rPr>
    </w:lvl>
    <w:lvl w:ilvl="6" w:tplc="673A9478">
      <w:start w:val="1"/>
      <w:numFmt w:val="bullet"/>
      <w:lvlText w:val=""/>
      <w:lvlJc w:val="left"/>
      <w:pPr>
        <w:ind w:left="4680" w:hanging="360"/>
      </w:pPr>
      <w:rPr>
        <w:rFonts w:ascii="Symbol" w:hAnsi="Symbol" w:hint="default"/>
      </w:rPr>
    </w:lvl>
    <w:lvl w:ilvl="7" w:tplc="5F9AEE58">
      <w:start w:val="1"/>
      <w:numFmt w:val="bullet"/>
      <w:lvlText w:val="o"/>
      <w:lvlJc w:val="left"/>
      <w:pPr>
        <w:ind w:left="5400" w:hanging="360"/>
      </w:pPr>
      <w:rPr>
        <w:rFonts w:ascii="Courier New" w:hAnsi="Courier New" w:hint="default"/>
      </w:rPr>
    </w:lvl>
    <w:lvl w:ilvl="8" w:tplc="6D8AC226">
      <w:start w:val="1"/>
      <w:numFmt w:val="bullet"/>
      <w:lvlText w:val=""/>
      <w:lvlJc w:val="left"/>
      <w:pPr>
        <w:ind w:left="6120" w:hanging="360"/>
      </w:pPr>
      <w:rPr>
        <w:rFonts w:ascii="Wingdings" w:hAnsi="Wingdings" w:hint="default"/>
      </w:rPr>
    </w:lvl>
  </w:abstractNum>
  <w:abstractNum w:abstractNumId="27" w15:restartNumberingAfterBreak="0">
    <w:nsid w:val="646E10D7"/>
    <w:multiLevelType w:val="hybridMultilevel"/>
    <w:tmpl w:val="BF828BA8"/>
    <w:lvl w:ilvl="0" w:tplc="2626EDEE">
      <w:start w:val="1"/>
      <w:numFmt w:val="bullet"/>
      <w:lvlText w:val=""/>
      <w:lvlJc w:val="left"/>
      <w:pPr>
        <w:ind w:left="360" w:hanging="360"/>
      </w:pPr>
      <w:rPr>
        <w:rFonts w:ascii="Symbol" w:hAnsi="Symbol" w:hint="default"/>
      </w:rPr>
    </w:lvl>
    <w:lvl w:ilvl="1" w:tplc="4362904E">
      <w:start w:val="1"/>
      <w:numFmt w:val="bullet"/>
      <w:lvlText w:val="o"/>
      <w:lvlJc w:val="left"/>
      <w:pPr>
        <w:ind w:left="1080" w:hanging="360"/>
      </w:pPr>
      <w:rPr>
        <w:rFonts w:ascii="Courier New" w:hAnsi="Courier New" w:hint="default"/>
      </w:rPr>
    </w:lvl>
    <w:lvl w:ilvl="2" w:tplc="6A687972">
      <w:start w:val="1"/>
      <w:numFmt w:val="bullet"/>
      <w:lvlText w:val=""/>
      <w:lvlJc w:val="left"/>
      <w:pPr>
        <w:ind w:left="1800" w:hanging="360"/>
      </w:pPr>
      <w:rPr>
        <w:rFonts w:ascii="Wingdings" w:hAnsi="Wingdings" w:hint="default"/>
      </w:rPr>
    </w:lvl>
    <w:lvl w:ilvl="3" w:tplc="886614DE">
      <w:start w:val="1"/>
      <w:numFmt w:val="bullet"/>
      <w:lvlText w:val=""/>
      <w:lvlJc w:val="left"/>
      <w:pPr>
        <w:ind w:left="2520" w:hanging="360"/>
      </w:pPr>
      <w:rPr>
        <w:rFonts w:ascii="Symbol" w:hAnsi="Symbol" w:hint="default"/>
      </w:rPr>
    </w:lvl>
    <w:lvl w:ilvl="4" w:tplc="1158B612">
      <w:start w:val="1"/>
      <w:numFmt w:val="bullet"/>
      <w:lvlText w:val="o"/>
      <w:lvlJc w:val="left"/>
      <w:pPr>
        <w:ind w:left="3240" w:hanging="360"/>
      </w:pPr>
      <w:rPr>
        <w:rFonts w:ascii="Courier New" w:hAnsi="Courier New" w:hint="default"/>
      </w:rPr>
    </w:lvl>
    <w:lvl w:ilvl="5" w:tplc="3E7CA92E">
      <w:start w:val="1"/>
      <w:numFmt w:val="bullet"/>
      <w:lvlText w:val=""/>
      <w:lvlJc w:val="left"/>
      <w:pPr>
        <w:ind w:left="3960" w:hanging="360"/>
      </w:pPr>
      <w:rPr>
        <w:rFonts w:ascii="Wingdings" w:hAnsi="Wingdings" w:hint="default"/>
      </w:rPr>
    </w:lvl>
    <w:lvl w:ilvl="6" w:tplc="D3A86712">
      <w:start w:val="1"/>
      <w:numFmt w:val="bullet"/>
      <w:lvlText w:val=""/>
      <w:lvlJc w:val="left"/>
      <w:pPr>
        <w:ind w:left="4680" w:hanging="360"/>
      </w:pPr>
      <w:rPr>
        <w:rFonts w:ascii="Symbol" w:hAnsi="Symbol" w:hint="default"/>
      </w:rPr>
    </w:lvl>
    <w:lvl w:ilvl="7" w:tplc="8E5CC3AC">
      <w:start w:val="1"/>
      <w:numFmt w:val="bullet"/>
      <w:lvlText w:val="o"/>
      <w:lvlJc w:val="left"/>
      <w:pPr>
        <w:ind w:left="5400" w:hanging="360"/>
      </w:pPr>
      <w:rPr>
        <w:rFonts w:ascii="Courier New" w:hAnsi="Courier New" w:hint="default"/>
      </w:rPr>
    </w:lvl>
    <w:lvl w:ilvl="8" w:tplc="3C9A2CC4">
      <w:start w:val="1"/>
      <w:numFmt w:val="bullet"/>
      <w:lvlText w:val=""/>
      <w:lvlJc w:val="left"/>
      <w:pPr>
        <w:ind w:left="6120" w:hanging="360"/>
      </w:pPr>
      <w:rPr>
        <w:rFonts w:ascii="Wingdings" w:hAnsi="Wingdings" w:hint="default"/>
      </w:rPr>
    </w:lvl>
  </w:abstractNum>
  <w:abstractNum w:abstractNumId="28" w15:restartNumberingAfterBreak="0">
    <w:nsid w:val="6A9043CE"/>
    <w:multiLevelType w:val="hybridMultilevel"/>
    <w:tmpl w:val="AD48271E"/>
    <w:lvl w:ilvl="0" w:tplc="36B29558">
      <w:start w:val="1"/>
      <w:numFmt w:val="bullet"/>
      <w:lvlText w:val=""/>
      <w:lvlJc w:val="left"/>
      <w:pPr>
        <w:ind w:left="360" w:hanging="360"/>
      </w:pPr>
      <w:rPr>
        <w:rFonts w:ascii="Symbol" w:hAnsi="Symbol" w:hint="default"/>
      </w:rPr>
    </w:lvl>
    <w:lvl w:ilvl="1" w:tplc="C2E4573E">
      <w:start w:val="1"/>
      <w:numFmt w:val="bullet"/>
      <w:lvlText w:val="o"/>
      <w:lvlJc w:val="left"/>
      <w:pPr>
        <w:ind w:left="1080" w:hanging="360"/>
      </w:pPr>
      <w:rPr>
        <w:rFonts w:ascii="Courier New" w:hAnsi="Courier New" w:hint="default"/>
      </w:rPr>
    </w:lvl>
    <w:lvl w:ilvl="2" w:tplc="4B348380">
      <w:start w:val="1"/>
      <w:numFmt w:val="bullet"/>
      <w:lvlText w:val=""/>
      <w:lvlJc w:val="left"/>
      <w:pPr>
        <w:ind w:left="1800" w:hanging="360"/>
      </w:pPr>
      <w:rPr>
        <w:rFonts w:ascii="Wingdings" w:hAnsi="Wingdings" w:hint="default"/>
      </w:rPr>
    </w:lvl>
    <w:lvl w:ilvl="3" w:tplc="5E00B810">
      <w:start w:val="1"/>
      <w:numFmt w:val="bullet"/>
      <w:lvlText w:val=""/>
      <w:lvlJc w:val="left"/>
      <w:pPr>
        <w:ind w:left="2520" w:hanging="360"/>
      </w:pPr>
      <w:rPr>
        <w:rFonts w:ascii="Symbol" w:hAnsi="Symbol" w:hint="default"/>
      </w:rPr>
    </w:lvl>
    <w:lvl w:ilvl="4" w:tplc="B7A83FCC">
      <w:start w:val="1"/>
      <w:numFmt w:val="bullet"/>
      <w:lvlText w:val="o"/>
      <w:lvlJc w:val="left"/>
      <w:pPr>
        <w:ind w:left="3240" w:hanging="360"/>
      </w:pPr>
      <w:rPr>
        <w:rFonts w:ascii="Courier New" w:hAnsi="Courier New" w:hint="default"/>
      </w:rPr>
    </w:lvl>
    <w:lvl w:ilvl="5" w:tplc="C30642A8">
      <w:start w:val="1"/>
      <w:numFmt w:val="bullet"/>
      <w:lvlText w:val=""/>
      <w:lvlJc w:val="left"/>
      <w:pPr>
        <w:ind w:left="3960" w:hanging="360"/>
      </w:pPr>
      <w:rPr>
        <w:rFonts w:ascii="Wingdings" w:hAnsi="Wingdings" w:hint="default"/>
      </w:rPr>
    </w:lvl>
    <w:lvl w:ilvl="6" w:tplc="962C7986">
      <w:start w:val="1"/>
      <w:numFmt w:val="bullet"/>
      <w:lvlText w:val=""/>
      <w:lvlJc w:val="left"/>
      <w:pPr>
        <w:ind w:left="4680" w:hanging="360"/>
      </w:pPr>
      <w:rPr>
        <w:rFonts w:ascii="Symbol" w:hAnsi="Symbol" w:hint="default"/>
      </w:rPr>
    </w:lvl>
    <w:lvl w:ilvl="7" w:tplc="6DB8C6DE">
      <w:start w:val="1"/>
      <w:numFmt w:val="bullet"/>
      <w:lvlText w:val="o"/>
      <w:lvlJc w:val="left"/>
      <w:pPr>
        <w:ind w:left="5400" w:hanging="360"/>
      </w:pPr>
      <w:rPr>
        <w:rFonts w:ascii="Courier New" w:hAnsi="Courier New" w:hint="default"/>
      </w:rPr>
    </w:lvl>
    <w:lvl w:ilvl="8" w:tplc="EE3CFC8E">
      <w:start w:val="1"/>
      <w:numFmt w:val="bullet"/>
      <w:lvlText w:val=""/>
      <w:lvlJc w:val="left"/>
      <w:pPr>
        <w:ind w:left="6120" w:hanging="360"/>
      </w:pPr>
      <w:rPr>
        <w:rFonts w:ascii="Wingdings" w:hAnsi="Wingdings" w:hint="default"/>
      </w:rPr>
    </w:lvl>
  </w:abstractNum>
  <w:abstractNum w:abstractNumId="29" w15:restartNumberingAfterBreak="0">
    <w:nsid w:val="72B4C935"/>
    <w:multiLevelType w:val="hybridMultilevel"/>
    <w:tmpl w:val="8E5624CE"/>
    <w:lvl w:ilvl="0" w:tplc="7BF624B6">
      <w:start w:val="1"/>
      <w:numFmt w:val="bullet"/>
      <w:lvlText w:val=""/>
      <w:lvlJc w:val="left"/>
      <w:pPr>
        <w:ind w:left="720" w:hanging="360"/>
      </w:pPr>
      <w:rPr>
        <w:rFonts w:ascii="Symbol" w:hAnsi="Symbol" w:hint="default"/>
      </w:rPr>
    </w:lvl>
    <w:lvl w:ilvl="1" w:tplc="A370A24A">
      <w:start w:val="1"/>
      <w:numFmt w:val="bullet"/>
      <w:lvlText w:val="o"/>
      <w:lvlJc w:val="left"/>
      <w:pPr>
        <w:ind w:left="1440" w:hanging="360"/>
      </w:pPr>
      <w:rPr>
        <w:rFonts w:ascii="Courier New" w:hAnsi="Courier New" w:hint="default"/>
      </w:rPr>
    </w:lvl>
    <w:lvl w:ilvl="2" w:tplc="71AC3E1E">
      <w:start w:val="1"/>
      <w:numFmt w:val="bullet"/>
      <w:lvlText w:val=""/>
      <w:lvlJc w:val="left"/>
      <w:pPr>
        <w:ind w:left="2160" w:hanging="360"/>
      </w:pPr>
      <w:rPr>
        <w:rFonts w:ascii="Wingdings" w:hAnsi="Wingdings" w:hint="default"/>
      </w:rPr>
    </w:lvl>
    <w:lvl w:ilvl="3" w:tplc="5AE8CD2E">
      <w:start w:val="1"/>
      <w:numFmt w:val="bullet"/>
      <w:lvlText w:val=""/>
      <w:lvlJc w:val="left"/>
      <w:pPr>
        <w:ind w:left="2880" w:hanging="360"/>
      </w:pPr>
      <w:rPr>
        <w:rFonts w:ascii="Symbol" w:hAnsi="Symbol" w:hint="default"/>
      </w:rPr>
    </w:lvl>
    <w:lvl w:ilvl="4" w:tplc="ECCE57C4">
      <w:start w:val="1"/>
      <w:numFmt w:val="bullet"/>
      <w:lvlText w:val="o"/>
      <w:lvlJc w:val="left"/>
      <w:pPr>
        <w:ind w:left="3600" w:hanging="360"/>
      </w:pPr>
      <w:rPr>
        <w:rFonts w:ascii="Courier New" w:hAnsi="Courier New" w:hint="default"/>
      </w:rPr>
    </w:lvl>
    <w:lvl w:ilvl="5" w:tplc="6B28485C">
      <w:start w:val="1"/>
      <w:numFmt w:val="bullet"/>
      <w:lvlText w:val=""/>
      <w:lvlJc w:val="left"/>
      <w:pPr>
        <w:ind w:left="4320" w:hanging="360"/>
      </w:pPr>
      <w:rPr>
        <w:rFonts w:ascii="Wingdings" w:hAnsi="Wingdings" w:hint="default"/>
      </w:rPr>
    </w:lvl>
    <w:lvl w:ilvl="6" w:tplc="748A691E">
      <w:start w:val="1"/>
      <w:numFmt w:val="bullet"/>
      <w:lvlText w:val=""/>
      <w:lvlJc w:val="left"/>
      <w:pPr>
        <w:ind w:left="5040" w:hanging="360"/>
      </w:pPr>
      <w:rPr>
        <w:rFonts w:ascii="Symbol" w:hAnsi="Symbol" w:hint="default"/>
      </w:rPr>
    </w:lvl>
    <w:lvl w:ilvl="7" w:tplc="19067E28">
      <w:start w:val="1"/>
      <w:numFmt w:val="bullet"/>
      <w:lvlText w:val="o"/>
      <w:lvlJc w:val="left"/>
      <w:pPr>
        <w:ind w:left="5760" w:hanging="360"/>
      </w:pPr>
      <w:rPr>
        <w:rFonts w:ascii="Courier New" w:hAnsi="Courier New" w:hint="default"/>
      </w:rPr>
    </w:lvl>
    <w:lvl w:ilvl="8" w:tplc="5CC46026">
      <w:start w:val="1"/>
      <w:numFmt w:val="bullet"/>
      <w:lvlText w:val=""/>
      <w:lvlJc w:val="left"/>
      <w:pPr>
        <w:ind w:left="6480" w:hanging="360"/>
      </w:pPr>
      <w:rPr>
        <w:rFonts w:ascii="Wingdings" w:hAnsi="Wingdings" w:hint="default"/>
      </w:rPr>
    </w:lvl>
  </w:abstractNum>
  <w:abstractNum w:abstractNumId="30" w15:restartNumberingAfterBreak="0">
    <w:nsid w:val="7447B7F0"/>
    <w:multiLevelType w:val="hybridMultilevel"/>
    <w:tmpl w:val="CE704D24"/>
    <w:lvl w:ilvl="0" w:tplc="EA405CCC">
      <w:start w:val="1"/>
      <w:numFmt w:val="bullet"/>
      <w:lvlText w:val=""/>
      <w:lvlJc w:val="left"/>
      <w:pPr>
        <w:ind w:left="720" w:hanging="360"/>
      </w:pPr>
      <w:rPr>
        <w:rFonts w:ascii="Symbol" w:hAnsi="Symbol" w:hint="default"/>
      </w:rPr>
    </w:lvl>
    <w:lvl w:ilvl="1" w:tplc="522CCB60">
      <w:start w:val="1"/>
      <w:numFmt w:val="bullet"/>
      <w:lvlText w:val="o"/>
      <w:lvlJc w:val="left"/>
      <w:pPr>
        <w:ind w:left="1440" w:hanging="360"/>
      </w:pPr>
      <w:rPr>
        <w:rFonts w:ascii="Courier New" w:hAnsi="Courier New" w:hint="default"/>
      </w:rPr>
    </w:lvl>
    <w:lvl w:ilvl="2" w:tplc="B92C4786">
      <w:start w:val="1"/>
      <w:numFmt w:val="bullet"/>
      <w:lvlText w:val=""/>
      <w:lvlJc w:val="left"/>
      <w:pPr>
        <w:ind w:left="2160" w:hanging="360"/>
      </w:pPr>
      <w:rPr>
        <w:rFonts w:ascii="Wingdings" w:hAnsi="Wingdings" w:hint="default"/>
      </w:rPr>
    </w:lvl>
    <w:lvl w:ilvl="3" w:tplc="4CACE7E8">
      <w:start w:val="1"/>
      <w:numFmt w:val="bullet"/>
      <w:lvlText w:val=""/>
      <w:lvlJc w:val="left"/>
      <w:pPr>
        <w:ind w:left="2880" w:hanging="360"/>
      </w:pPr>
      <w:rPr>
        <w:rFonts w:ascii="Symbol" w:hAnsi="Symbol" w:hint="default"/>
      </w:rPr>
    </w:lvl>
    <w:lvl w:ilvl="4" w:tplc="5754BF62">
      <w:start w:val="1"/>
      <w:numFmt w:val="bullet"/>
      <w:lvlText w:val="o"/>
      <w:lvlJc w:val="left"/>
      <w:pPr>
        <w:ind w:left="3600" w:hanging="360"/>
      </w:pPr>
      <w:rPr>
        <w:rFonts w:ascii="Courier New" w:hAnsi="Courier New" w:hint="default"/>
      </w:rPr>
    </w:lvl>
    <w:lvl w:ilvl="5" w:tplc="A85EBE12">
      <w:start w:val="1"/>
      <w:numFmt w:val="bullet"/>
      <w:lvlText w:val=""/>
      <w:lvlJc w:val="left"/>
      <w:pPr>
        <w:ind w:left="4320" w:hanging="360"/>
      </w:pPr>
      <w:rPr>
        <w:rFonts w:ascii="Wingdings" w:hAnsi="Wingdings" w:hint="default"/>
      </w:rPr>
    </w:lvl>
    <w:lvl w:ilvl="6" w:tplc="2B9A401C">
      <w:start w:val="1"/>
      <w:numFmt w:val="bullet"/>
      <w:lvlText w:val=""/>
      <w:lvlJc w:val="left"/>
      <w:pPr>
        <w:ind w:left="5040" w:hanging="360"/>
      </w:pPr>
      <w:rPr>
        <w:rFonts w:ascii="Symbol" w:hAnsi="Symbol" w:hint="default"/>
      </w:rPr>
    </w:lvl>
    <w:lvl w:ilvl="7" w:tplc="E88CBFEE">
      <w:start w:val="1"/>
      <w:numFmt w:val="bullet"/>
      <w:lvlText w:val="o"/>
      <w:lvlJc w:val="left"/>
      <w:pPr>
        <w:ind w:left="5760" w:hanging="360"/>
      </w:pPr>
      <w:rPr>
        <w:rFonts w:ascii="Courier New" w:hAnsi="Courier New" w:hint="default"/>
      </w:rPr>
    </w:lvl>
    <w:lvl w:ilvl="8" w:tplc="9A16ABBA">
      <w:start w:val="1"/>
      <w:numFmt w:val="bullet"/>
      <w:lvlText w:val=""/>
      <w:lvlJc w:val="left"/>
      <w:pPr>
        <w:ind w:left="6480" w:hanging="360"/>
      </w:pPr>
      <w:rPr>
        <w:rFonts w:ascii="Wingdings" w:hAnsi="Wingdings" w:hint="default"/>
      </w:rPr>
    </w:lvl>
  </w:abstractNum>
  <w:abstractNum w:abstractNumId="31" w15:restartNumberingAfterBreak="0">
    <w:nsid w:val="7D166E4D"/>
    <w:multiLevelType w:val="hybridMultilevel"/>
    <w:tmpl w:val="37C4D4E8"/>
    <w:lvl w:ilvl="0" w:tplc="6C4879AE">
      <w:start w:val="1"/>
      <w:numFmt w:val="bullet"/>
      <w:lvlText w:val=""/>
      <w:lvlJc w:val="left"/>
      <w:pPr>
        <w:ind w:left="360" w:hanging="360"/>
      </w:pPr>
      <w:rPr>
        <w:rFonts w:ascii="Symbol" w:hAnsi="Symbol" w:hint="default"/>
      </w:rPr>
    </w:lvl>
    <w:lvl w:ilvl="1" w:tplc="AA18CD46">
      <w:start w:val="1"/>
      <w:numFmt w:val="bullet"/>
      <w:lvlText w:val="o"/>
      <w:lvlJc w:val="left"/>
      <w:pPr>
        <w:ind w:left="1080" w:hanging="360"/>
      </w:pPr>
      <w:rPr>
        <w:rFonts w:ascii="Courier New" w:hAnsi="Courier New" w:hint="default"/>
      </w:rPr>
    </w:lvl>
    <w:lvl w:ilvl="2" w:tplc="7338CC86">
      <w:start w:val="1"/>
      <w:numFmt w:val="bullet"/>
      <w:lvlText w:val=""/>
      <w:lvlJc w:val="left"/>
      <w:pPr>
        <w:ind w:left="1800" w:hanging="360"/>
      </w:pPr>
      <w:rPr>
        <w:rFonts w:ascii="Wingdings" w:hAnsi="Wingdings" w:hint="default"/>
      </w:rPr>
    </w:lvl>
    <w:lvl w:ilvl="3" w:tplc="E53CBD38">
      <w:start w:val="1"/>
      <w:numFmt w:val="bullet"/>
      <w:lvlText w:val=""/>
      <w:lvlJc w:val="left"/>
      <w:pPr>
        <w:ind w:left="2520" w:hanging="360"/>
      </w:pPr>
      <w:rPr>
        <w:rFonts w:ascii="Symbol" w:hAnsi="Symbol" w:hint="default"/>
      </w:rPr>
    </w:lvl>
    <w:lvl w:ilvl="4" w:tplc="C33C5696">
      <w:start w:val="1"/>
      <w:numFmt w:val="bullet"/>
      <w:lvlText w:val="o"/>
      <w:lvlJc w:val="left"/>
      <w:pPr>
        <w:ind w:left="3240" w:hanging="360"/>
      </w:pPr>
      <w:rPr>
        <w:rFonts w:ascii="Courier New" w:hAnsi="Courier New" w:hint="default"/>
      </w:rPr>
    </w:lvl>
    <w:lvl w:ilvl="5" w:tplc="52B0B016">
      <w:start w:val="1"/>
      <w:numFmt w:val="bullet"/>
      <w:lvlText w:val=""/>
      <w:lvlJc w:val="left"/>
      <w:pPr>
        <w:ind w:left="3960" w:hanging="360"/>
      </w:pPr>
      <w:rPr>
        <w:rFonts w:ascii="Wingdings" w:hAnsi="Wingdings" w:hint="default"/>
      </w:rPr>
    </w:lvl>
    <w:lvl w:ilvl="6" w:tplc="ED9C08DC">
      <w:start w:val="1"/>
      <w:numFmt w:val="bullet"/>
      <w:lvlText w:val=""/>
      <w:lvlJc w:val="left"/>
      <w:pPr>
        <w:ind w:left="4680" w:hanging="360"/>
      </w:pPr>
      <w:rPr>
        <w:rFonts w:ascii="Symbol" w:hAnsi="Symbol" w:hint="default"/>
      </w:rPr>
    </w:lvl>
    <w:lvl w:ilvl="7" w:tplc="45CE56F4">
      <w:start w:val="1"/>
      <w:numFmt w:val="bullet"/>
      <w:lvlText w:val="o"/>
      <w:lvlJc w:val="left"/>
      <w:pPr>
        <w:ind w:left="5400" w:hanging="360"/>
      </w:pPr>
      <w:rPr>
        <w:rFonts w:ascii="Courier New" w:hAnsi="Courier New" w:hint="default"/>
      </w:rPr>
    </w:lvl>
    <w:lvl w:ilvl="8" w:tplc="43DEF236">
      <w:start w:val="1"/>
      <w:numFmt w:val="bullet"/>
      <w:lvlText w:val=""/>
      <w:lvlJc w:val="left"/>
      <w:pPr>
        <w:ind w:left="6120" w:hanging="360"/>
      </w:pPr>
      <w:rPr>
        <w:rFonts w:ascii="Wingdings" w:hAnsi="Wingdings" w:hint="default"/>
      </w:rPr>
    </w:lvl>
  </w:abstractNum>
  <w:abstractNum w:abstractNumId="32" w15:restartNumberingAfterBreak="0">
    <w:nsid w:val="7EFE6090"/>
    <w:multiLevelType w:val="hybridMultilevel"/>
    <w:tmpl w:val="DE9234F4"/>
    <w:lvl w:ilvl="0" w:tplc="DF462EC2">
      <w:start w:val="1"/>
      <w:numFmt w:val="bullet"/>
      <w:lvlText w:val=""/>
      <w:lvlJc w:val="left"/>
      <w:pPr>
        <w:ind w:left="360" w:hanging="360"/>
      </w:pPr>
      <w:rPr>
        <w:rFonts w:ascii="Symbol" w:hAnsi="Symbol" w:hint="default"/>
      </w:rPr>
    </w:lvl>
    <w:lvl w:ilvl="1" w:tplc="3D28A97C">
      <w:start w:val="1"/>
      <w:numFmt w:val="bullet"/>
      <w:lvlText w:val="o"/>
      <w:lvlJc w:val="left"/>
      <w:pPr>
        <w:ind w:left="1080" w:hanging="360"/>
      </w:pPr>
      <w:rPr>
        <w:rFonts w:ascii="Courier New" w:hAnsi="Courier New" w:hint="default"/>
      </w:rPr>
    </w:lvl>
    <w:lvl w:ilvl="2" w:tplc="649EA084">
      <w:start w:val="1"/>
      <w:numFmt w:val="bullet"/>
      <w:lvlText w:val=""/>
      <w:lvlJc w:val="left"/>
      <w:pPr>
        <w:ind w:left="1800" w:hanging="360"/>
      </w:pPr>
      <w:rPr>
        <w:rFonts w:ascii="Wingdings" w:hAnsi="Wingdings" w:hint="default"/>
      </w:rPr>
    </w:lvl>
    <w:lvl w:ilvl="3" w:tplc="7B54CCF8">
      <w:start w:val="1"/>
      <w:numFmt w:val="bullet"/>
      <w:lvlText w:val=""/>
      <w:lvlJc w:val="left"/>
      <w:pPr>
        <w:ind w:left="2520" w:hanging="360"/>
      </w:pPr>
      <w:rPr>
        <w:rFonts w:ascii="Symbol" w:hAnsi="Symbol" w:hint="default"/>
      </w:rPr>
    </w:lvl>
    <w:lvl w:ilvl="4" w:tplc="F8D46AF2">
      <w:start w:val="1"/>
      <w:numFmt w:val="bullet"/>
      <w:lvlText w:val="o"/>
      <w:lvlJc w:val="left"/>
      <w:pPr>
        <w:ind w:left="3240" w:hanging="360"/>
      </w:pPr>
      <w:rPr>
        <w:rFonts w:ascii="Courier New" w:hAnsi="Courier New" w:hint="default"/>
      </w:rPr>
    </w:lvl>
    <w:lvl w:ilvl="5" w:tplc="4F2832AC">
      <w:start w:val="1"/>
      <w:numFmt w:val="bullet"/>
      <w:lvlText w:val=""/>
      <w:lvlJc w:val="left"/>
      <w:pPr>
        <w:ind w:left="3960" w:hanging="360"/>
      </w:pPr>
      <w:rPr>
        <w:rFonts w:ascii="Wingdings" w:hAnsi="Wingdings" w:hint="default"/>
      </w:rPr>
    </w:lvl>
    <w:lvl w:ilvl="6" w:tplc="6A4C4456">
      <w:start w:val="1"/>
      <w:numFmt w:val="bullet"/>
      <w:lvlText w:val=""/>
      <w:lvlJc w:val="left"/>
      <w:pPr>
        <w:ind w:left="4680" w:hanging="360"/>
      </w:pPr>
      <w:rPr>
        <w:rFonts w:ascii="Symbol" w:hAnsi="Symbol" w:hint="default"/>
      </w:rPr>
    </w:lvl>
    <w:lvl w:ilvl="7" w:tplc="2D0C8E08">
      <w:start w:val="1"/>
      <w:numFmt w:val="bullet"/>
      <w:lvlText w:val="o"/>
      <w:lvlJc w:val="left"/>
      <w:pPr>
        <w:ind w:left="5400" w:hanging="360"/>
      </w:pPr>
      <w:rPr>
        <w:rFonts w:ascii="Courier New" w:hAnsi="Courier New" w:hint="default"/>
      </w:rPr>
    </w:lvl>
    <w:lvl w:ilvl="8" w:tplc="7494BF82">
      <w:start w:val="1"/>
      <w:numFmt w:val="bullet"/>
      <w:lvlText w:val=""/>
      <w:lvlJc w:val="left"/>
      <w:pPr>
        <w:ind w:left="6120" w:hanging="360"/>
      </w:pPr>
      <w:rPr>
        <w:rFonts w:ascii="Wingdings" w:hAnsi="Wingdings" w:hint="default"/>
      </w:rPr>
    </w:lvl>
  </w:abstractNum>
  <w:num w:numId="1" w16cid:durableId="1390955697">
    <w:abstractNumId w:val="25"/>
  </w:num>
  <w:num w:numId="2" w16cid:durableId="299308682">
    <w:abstractNumId w:val="17"/>
  </w:num>
  <w:num w:numId="3" w16cid:durableId="1741899843">
    <w:abstractNumId w:val="20"/>
  </w:num>
  <w:num w:numId="4" w16cid:durableId="191918216">
    <w:abstractNumId w:val="8"/>
  </w:num>
  <w:num w:numId="5" w16cid:durableId="1480997655">
    <w:abstractNumId w:val="14"/>
  </w:num>
  <w:num w:numId="6" w16cid:durableId="879165995">
    <w:abstractNumId w:val="29"/>
  </w:num>
  <w:num w:numId="7" w16cid:durableId="1581481170">
    <w:abstractNumId w:val="21"/>
  </w:num>
  <w:num w:numId="8" w16cid:durableId="1350983654">
    <w:abstractNumId w:val="30"/>
  </w:num>
  <w:num w:numId="9" w16cid:durableId="200170002">
    <w:abstractNumId w:val="0"/>
  </w:num>
  <w:num w:numId="10" w16cid:durableId="829370696">
    <w:abstractNumId w:val="3"/>
  </w:num>
  <w:num w:numId="11" w16cid:durableId="844855213">
    <w:abstractNumId w:val="13"/>
  </w:num>
  <w:num w:numId="12" w16cid:durableId="450515941">
    <w:abstractNumId w:val="15"/>
  </w:num>
  <w:num w:numId="13" w16cid:durableId="17776543">
    <w:abstractNumId w:val="31"/>
  </w:num>
  <w:num w:numId="14" w16cid:durableId="2105301061">
    <w:abstractNumId w:val="22"/>
  </w:num>
  <w:num w:numId="15" w16cid:durableId="552348257">
    <w:abstractNumId w:val="5"/>
  </w:num>
  <w:num w:numId="16" w16cid:durableId="1850365411">
    <w:abstractNumId w:val="32"/>
  </w:num>
  <w:num w:numId="17" w16cid:durableId="979269542">
    <w:abstractNumId w:val="4"/>
  </w:num>
  <w:num w:numId="18" w16cid:durableId="85543849">
    <w:abstractNumId w:val="18"/>
  </w:num>
  <w:num w:numId="19" w16cid:durableId="10958075">
    <w:abstractNumId w:val="24"/>
  </w:num>
  <w:num w:numId="20" w16cid:durableId="843126749">
    <w:abstractNumId w:val="16"/>
  </w:num>
  <w:num w:numId="21" w16cid:durableId="1164198080">
    <w:abstractNumId w:val="11"/>
  </w:num>
  <w:num w:numId="22" w16cid:durableId="139272026">
    <w:abstractNumId w:val="9"/>
  </w:num>
  <w:num w:numId="23" w16cid:durableId="894851904">
    <w:abstractNumId w:val="6"/>
  </w:num>
  <w:num w:numId="24" w16cid:durableId="1248879805">
    <w:abstractNumId w:val="28"/>
  </w:num>
  <w:num w:numId="25" w16cid:durableId="727538637">
    <w:abstractNumId w:val="26"/>
  </w:num>
  <w:num w:numId="26" w16cid:durableId="373120097">
    <w:abstractNumId w:val="19"/>
  </w:num>
  <w:num w:numId="27" w16cid:durableId="1315334321">
    <w:abstractNumId w:val="1"/>
  </w:num>
  <w:num w:numId="28" w16cid:durableId="1904174232">
    <w:abstractNumId w:val="2"/>
  </w:num>
  <w:num w:numId="29" w16cid:durableId="226108991">
    <w:abstractNumId w:val="27"/>
  </w:num>
  <w:num w:numId="30" w16cid:durableId="795953258">
    <w:abstractNumId w:val="23"/>
  </w:num>
  <w:num w:numId="31" w16cid:durableId="891189410">
    <w:abstractNumId w:val="12"/>
  </w:num>
  <w:num w:numId="32" w16cid:durableId="864640705">
    <w:abstractNumId w:val="10"/>
  </w:num>
  <w:num w:numId="33" w16cid:durableId="6121269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A927EE"/>
    <w:rsid w:val="002AC6EC"/>
    <w:rsid w:val="003E3A74"/>
    <w:rsid w:val="00686CE9"/>
    <w:rsid w:val="007A3726"/>
    <w:rsid w:val="00A3206B"/>
    <w:rsid w:val="00AD379E"/>
    <w:rsid w:val="0150CC26"/>
    <w:rsid w:val="02DF13D2"/>
    <w:rsid w:val="02E038C3"/>
    <w:rsid w:val="038BFB85"/>
    <w:rsid w:val="03B06227"/>
    <w:rsid w:val="04686A03"/>
    <w:rsid w:val="04FBD700"/>
    <w:rsid w:val="04FFCE78"/>
    <w:rsid w:val="053BE641"/>
    <w:rsid w:val="05799490"/>
    <w:rsid w:val="05FF16B5"/>
    <w:rsid w:val="060864CB"/>
    <w:rsid w:val="06252A38"/>
    <w:rsid w:val="062550EC"/>
    <w:rsid w:val="06D09DD5"/>
    <w:rsid w:val="07149DB2"/>
    <w:rsid w:val="0743E9C2"/>
    <w:rsid w:val="07DBB583"/>
    <w:rsid w:val="08153C63"/>
    <w:rsid w:val="0840ACA0"/>
    <w:rsid w:val="08466658"/>
    <w:rsid w:val="089F2B07"/>
    <w:rsid w:val="097F4206"/>
    <w:rsid w:val="099602CA"/>
    <w:rsid w:val="09E02F9A"/>
    <w:rsid w:val="0A613C77"/>
    <w:rsid w:val="0B5EDDBB"/>
    <w:rsid w:val="0B814500"/>
    <w:rsid w:val="0C243252"/>
    <w:rsid w:val="0C96F04F"/>
    <w:rsid w:val="0CAA2461"/>
    <w:rsid w:val="0D23A021"/>
    <w:rsid w:val="0DA0E45A"/>
    <w:rsid w:val="0E41E13E"/>
    <w:rsid w:val="0E604143"/>
    <w:rsid w:val="0E6F687C"/>
    <w:rsid w:val="0E93D8AA"/>
    <w:rsid w:val="0F0F2846"/>
    <w:rsid w:val="0F92AA05"/>
    <w:rsid w:val="0FB7EF15"/>
    <w:rsid w:val="10D05E5B"/>
    <w:rsid w:val="10E43E28"/>
    <w:rsid w:val="11D9F71D"/>
    <w:rsid w:val="126D1F3F"/>
    <w:rsid w:val="12DBCFF2"/>
    <w:rsid w:val="1311C0E2"/>
    <w:rsid w:val="131487DD"/>
    <w:rsid w:val="134BE92F"/>
    <w:rsid w:val="139D73DD"/>
    <w:rsid w:val="13B7AF73"/>
    <w:rsid w:val="13DA36BF"/>
    <w:rsid w:val="14AA101C"/>
    <w:rsid w:val="16262C76"/>
    <w:rsid w:val="16453637"/>
    <w:rsid w:val="165DE0BA"/>
    <w:rsid w:val="1668B156"/>
    <w:rsid w:val="1668CC24"/>
    <w:rsid w:val="16C808DA"/>
    <w:rsid w:val="17AB1131"/>
    <w:rsid w:val="17D26765"/>
    <w:rsid w:val="183A9C47"/>
    <w:rsid w:val="18584DE3"/>
    <w:rsid w:val="190DE9E4"/>
    <w:rsid w:val="19117E5B"/>
    <w:rsid w:val="195D5E52"/>
    <w:rsid w:val="1A2F9182"/>
    <w:rsid w:val="1A453EF0"/>
    <w:rsid w:val="1BE7EEE1"/>
    <w:rsid w:val="1C614096"/>
    <w:rsid w:val="1C67CEE2"/>
    <w:rsid w:val="1CC5E2CE"/>
    <w:rsid w:val="1D17DD58"/>
    <w:rsid w:val="1D75CB08"/>
    <w:rsid w:val="1D7AACBB"/>
    <w:rsid w:val="1DD4DF9B"/>
    <w:rsid w:val="1E32E82F"/>
    <w:rsid w:val="1E92ED33"/>
    <w:rsid w:val="1EB2FEAF"/>
    <w:rsid w:val="1ED2E439"/>
    <w:rsid w:val="2056F5DE"/>
    <w:rsid w:val="20CD5680"/>
    <w:rsid w:val="21847667"/>
    <w:rsid w:val="21AA8C49"/>
    <w:rsid w:val="21DC882D"/>
    <w:rsid w:val="220B5F12"/>
    <w:rsid w:val="223AF297"/>
    <w:rsid w:val="22BAD54C"/>
    <w:rsid w:val="2388ED94"/>
    <w:rsid w:val="23C58764"/>
    <w:rsid w:val="23DACB65"/>
    <w:rsid w:val="23E74C1D"/>
    <w:rsid w:val="240DC323"/>
    <w:rsid w:val="2414B114"/>
    <w:rsid w:val="25215D79"/>
    <w:rsid w:val="25F9B5D3"/>
    <w:rsid w:val="26D342BB"/>
    <w:rsid w:val="274C302E"/>
    <w:rsid w:val="27655EBA"/>
    <w:rsid w:val="27FAA6DD"/>
    <w:rsid w:val="2831DEAC"/>
    <w:rsid w:val="2879B00D"/>
    <w:rsid w:val="288028AE"/>
    <w:rsid w:val="297DCF40"/>
    <w:rsid w:val="29A67AF4"/>
    <w:rsid w:val="2A407FF7"/>
    <w:rsid w:val="2A5AA9CD"/>
    <w:rsid w:val="2A7B0097"/>
    <w:rsid w:val="2ABF1A99"/>
    <w:rsid w:val="2B01F859"/>
    <w:rsid w:val="2B8475D3"/>
    <w:rsid w:val="2D053D64"/>
    <w:rsid w:val="2D63C93A"/>
    <w:rsid w:val="2D96FC0A"/>
    <w:rsid w:val="2E2A743A"/>
    <w:rsid w:val="2EEEC086"/>
    <w:rsid w:val="3009CE00"/>
    <w:rsid w:val="3022EB4F"/>
    <w:rsid w:val="309D11CE"/>
    <w:rsid w:val="30D3209C"/>
    <w:rsid w:val="319CBB15"/>
    <w:rsid w:val="31A3F479"/>
    <w:rsid w:val="31D70A0D"/>
    <w:rsid w:val="321C4748"/>
    <w:rsid w:val="3290437E"/>
    <w:rsid w:val="32A6D174"/>
    <w:rsid w:val="3341AC7F"/>
    <w:rsid w:val="3360666F"/>
    <w:rsid w:val="337DB46D"/>
    <w:rsid w:val="340E14D9"/>
    <w:rsid w:val="345B02B9"/>
    <w:rsid w:val="34A8B337"/>
    <w:rsid w:val="34DCB1B5"/>
    <w:rsid w:val="34E3A077"/>
    <w:rsid w:val="34F96F06"/>
    <w:rsid w:val="354189CA"/>
    <w:rsid w:val="35FF6E6F"/>
    <w:rsid w:val="360E15CE"/>
    <w:rsid w:val="3619C61D"/>
    <w:rsid w:val="36826DB2"/>
    <w:rsid w:val="36C92214"/>
    <w:rsid w:val="36E18879"/>
    <w:rsid w:val="3756BF3B"/>
    <w:rsid w:val="3766FC29"/>
    <w:rsid w:val="37B3649E"/>
    <w:rsid w:val="37ED3BFA"/>
    <w:rsid w:val="380D3991"/>
    <w:rsid w:val="384DE6F0"/>
    <w:rsid w:val="38BABCBB"/>
    <w:rsid w:val="3A6C8B9A"/>
    <w:rsid w:val="3B532A50"/>
    <w:rsid w:val="3C7FB193"/>
    <w:rsid w:val="3C8958A6"/>
    <w:rsid w:val="3D535EA2"/>
    <w:rsid w:val="3E35F029"/>
    <w:rsid w:val="3E4A72B1"/>
    <w:rsid w:val="3E9202A1"/>
    <w:rsid w:val="3EB39E72"/>
    <w:rsid w:val="3EEB059C"/>
    <w:rsid w:val="3EF56CCA"/>
    <w:rsid w:val="3F615F45"/>
    <w:rsid w:val="3F8ED525"/>
    <w:rsid w:val="40514A88"/>
    <w:rsid w:val="407106E6"/>
    <w:rsid w:val="40A8A4D2"/>
    <w:rsid w:val="40AE4D80"/>
    <w:rsid w:val="40CAC257"/>
    <w:rsid w:val="411659E6"/>
    <w:rsid w:val="41888D23"/>
    <w:rsid w:val="42E18349"/>
    <w:rsid w:val="43560671"/>
    <w:rsid w:val="43DBF88E"/>
    <w:rsid w:val="43EB930C"/>
    <w:rsid w:val="451E0B47"/>
    <w:rsid w:val="4553C52C"/>
    <w:rsid w:val="46003E40"/>
    <w:rsid w:val="46C1429C"/>
    <w:rsid w:val="46C29548"/>
    <w:rsid w:val="4712CC1F"/>
    <w:rsid w:val="472DE8CB"/>
    <w:rsid w:val="47E5E86D"/>
    <w:rsid w:val="47FCDBBD"/>
    <w:rsid w:val="48C03D57"/>
    <w:rsid w:val="48C2A41D"/>
    <w:rsid w:val="4926EA2C"/>
    <w:rsid w:val="498A5E5E"/>
    <w:rsid w:val="49B8F5DA"/>
    <w:rsid w:val="4B2662E6"/>
    <w:rsid w:val="4B54014C"/>
    <w:rsid w:val="4B7ED8EE"/>
    <w:rsid w:val="4BAFD6A6"/>
    <w:rsid w:val="4C439ACB"/>
    <w:rsid w:val="4C53D9AD"/>
    <w:rsid w:val="4C90901E"/>
    <w:rsid w:val="4D18BE8B"/>
    <w:rsid w:val="4D20730A"/>
    <w:rsid w:val="4D33EBE5"/>
    <w:rsid w:val="4DD35490"/>
    <w:rsid w:val="4E22FEBF"/>
    <w:rsid w:val="4E27C4A3"/>
    <w:rsid w:val="4EC065B3"/>
    <w:rsid w:val="4EFCBC33"/>
    <w:rsid w:val="4F370AF1"/>
    <w:rsid w:val="4FC4DAB6"/>
    <w:rsid w:val="51377F13"/>
    <w:rsid w:val="518E8ACD"/>
    <w:rsid w:val="52014235"/>
    <w:rsid w:val="5223B49F"/>
    <w:rsid w:val="523378D0"/>
    <w:rsid w:val="523850A7"/>
    <w:rsid w:val="53998E9E"/>
    <w:rsid w:val="53B5F257"/>
    <w:rsid w:val="5430312D"/>
    <w:rsid w:val="543A6255"/>
    <w:rsid w:val="5552CF7F"/>
    <w:rsid w:val="56553F42"/>
    <w:rsid w:val="5722FA09"/>
    <w:rsid w:val="57ADA042"/>
    <w:rsid w:val="58142EA2"/>
    <w:rsid w:val="582ECD96"/>
    <w:rsid w:val="584568D9"/>
    <w:rsid w:val="590CA8E0"/>
    <w:rsid w:val="59560B8D"/>
    <w:rsid w:val="595DDC9A"/>
    <w:rsid w:val="5969CF10"/>
    <w:rsid w:val="5996CC1E"/>
    <w:rsid w:val="59ADB555"/>
    <w:rsid w:val="5A45FCE0"/>
    <w:rsid w:val="5A471669"/>
    <w:rsid w:val="5A5CF0E2"/>
    <w:rsid w:val="5A76B580"/>
    <w:rsid w:val="5AE62509"/>
    <w:rsid w:val="5AED9C7F"/>
    <w:rsid w:val="5B5C79E7"/>
    <w:rsid w:val="5B9B2649"/>
    <w:rsid w:val="5C0CB3B3"/>
    <w:rsid w:val="5CDA4BEC"/>
    <w:rsid w:val="5E8F70E5"/>
    <w:rsid w:val="5EC55D6E"/>
    <w:rsid w:val="5F5C874B"/>
    <w:rsid w:val="5F9FCFE0"/>
    <w:rsid w:val="5FA354FB"/>
    <w:rsid w:val="607C48AE"/>
    <w:rsid w:val="6089063C"/>
    <w:rsid w:val="61376039"/>
    <w:rsid w:val="61AC664C"/>
    <w:rsid w:val="61B84EB3"/>
    <w:rsid w:val="62259666"/>
    <w:rsid w:val="624F0F7F"/>
    <w:rsid w:val="62C8CF65"/>
    <w:rsid w:val="62DD2E6A"/>
    <w:rsid w:val="6315A425"/>
    <w:rsid w:val="63A26F86"/>
    <w:rsid w:val="64E03BA4"/>
    <w:rsid w:val="64F40E99"/>
    <w:rsid w:val="6529FB06"/>
    <w:rsid w:val="654725F3"/>
    <w:rsid w:val="6548AF08"/>
    <w:rsid w:val="65E44E43"/>
    <w:rsid w:val="65E5C5B7"/>
    <w:rsid w:val="669A90CF"/>
    <w:rsid w:val="66BE1132"/>
    <w:rsid w:val="66D60962"/>
    <w:rsid w:val="6703B8C9"/>
    <w:rsid w:val="671A7716"/>
    <w:rsid w:val="67723E0D"/>
    <w:rsid w:val="67882190"/>
    <w:rsid w:val="6791553E"/>
    <w:rsid w:val="67B3B744"/>
    <w:rsid w:val="6813171A"/>
    <w:rsid w:val="686EB3F6"/>
    <w:rsid w:val="68D9D0DF"/>
    <w:rsid w:val="696ECAE6"/>
    <w:rsid w:val="697DA697"/>
    <w:rsid w:val="69D31200"/>
    <w:rsid w:val="6A0934E1"/>
    <w:rsid w:val="6A515AFC"/>
    <w:rsid w:val="6ACE3648"/>
    <w:rsid w:val="6B4EB7B8"/>
    <w:rsid w:val="6B70FE1D"/>
    <w:rsid w:val="6C775085"/>
    <w:rsid w:val="6CE9C860"/>
    <w:rsid w:val="6D606798"/>
    <w:rsid w:val="6D9A28B2"/>
    <w:rsid w:val="6EAEA2B2"/>
    <w:rsid w:val="6EB27914"/>
    <w:rsid w:val="6F0B9D0B"/>
    <w:rsid w:val="6F0D87CB"/>
    <w:rsid w:val="6F1CE6F9"/>
    <w:rsid w:val="6F96BF9F"/>
    <w:rsid w:val="7081F4C4"/>
    <w:rsid w:val="70C2F6A5"/>
    <w:rsid w:val="70F21A9E"/>
    <w:rsid w:val="71C7D18C"/>
    <w:rsid w:val="7243B5A7"/>
    <w:rsid w:val="72CBF8D7"/>
    <w:rsid w:val="7318C3A4"/>
    <w:rsid w:val="73504719"/>
    <w:rsid w:val="7534E60E"/>
    <w:rsid w:val="75EBB537"/>
    <w:rsid w:val="76340916"/>
    <w:rsid w:val="774352A8"/>
    <w:rsid w:val="774FACE8"/>
    <w:rsid w:val="776E2E76"/>
    <w:rsid w:val="78669B61"/>
    <w:rsid w:val="7925C2CB"/>
    <w:rsid w:val="7933189E"/>
    <w:rsid w:val="7966E656"/>
    <w:rsid w:val="796763B5"/>
    <w:rsid w:val="7979B613"/>
    <w:rsid w:val="797F24B7"/>
    <w:rsid w:val="79CABE33"/>
    <w:rsid w:val="79CE72F0"/>
    <w:rsid w:val="79F53C93"/>
    <w:rsid w:val="7A2F57C1"/>
    <w:rsid w:val="7A7ED176"/>
    <w:rsid w:val="7B43E4AA"/>
    <w:rsid w:val="7BBDC316"/>
    <w:rsid w:val="7C6CFA8B"/>
    <w:rsid w:val="7C9A1877"/>
    <w:rsid w:val="7CB85CF0"/>
    <w:rsid w:val="7CC2FCC9"/>
    <w:rsid w:val="7D257F52"/>
    <w:rsid w:val="7D5B752C"/>
    <w:rsid w:val="7D7FC979"/>
    <w:rsid w:val="7DB645D8"/>
    <w:rsid w:val="7E30436C"/>
    <w:rsid w:val="7EA927EE"/>
    <w:rsid w:val="7FD69010"/>
    <w:rsid w:val="7FF90E6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927EE"/>
  <w15:chartTrackingRefBased/>
  <w15:docId w15:val="{5E90B157-7455-4F9D-8A49-3E486EBF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7149D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uiPriority w:val="9"/>
    <w:unhideWhenUsed/>
    <w:qFormat/>
    <w:rsid w:val="07149D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character" w:customStyle="1" w:styleId="Kop1Char">
    <w:name w:val="Kop 1 Char"/>
    <w:basedOn w:val="Standaardalinea-lettertype"/>
    <w:link w:val="Kop1"/>
    <w:uiPriority w:val="9"/>
    <w:rsid w:val="07149DB2"/>
    <w:rPr>
      <w:rFonts w:asciiTheme="majorHAnsi" w:eastAsiaTheme="majorEastAsia" w:hAnsiTheme="majorHAnsi" w:cstheme="majorBidi"/>
      <w:color w:val="0F4761" w:themeColor="accent1" w:themeShade="BF"/>
      <w:sz w:val="40"/>
      <w:szCs w:val="40"/>
    </w:rPr>
  </w:style>
  <w:style w:type="character" w:styleId="Hyperlink">
    <w:name w:val="Hyperlink"/>
    <w:basedOn w:val="Standaardalinea-lettertype"/>
    <w:uiPriority w:val="99"/>
    <w:unhideWhenUsed/>
    <w:rsid w:val="07149DB2"/>
    <w:rPr>
      <w:color w:val="467886"/>
      <w:u w:val="single"/>
    </w:rPr>
  </w:style>
  <w:style w:type="paragraph" w:styleId="Inhopg1">
    <w:name w:val="toc 1"/>
    <w:basedOn w:val="Standaard"/>
    <w:next w:val="Standaard"/>
    <w:uiPriority w:val="39"/>
    <w:unhideWhenUsed/>
    <w:rsid w:val="07149DB2"/>
    <w:pPr>
      <w:spacing w:after="100"/>
    </w:pPr>
  </w:style>
  <w:style w:type="paragraph" w:styleId="Inhopg2">
    <w:name w:val="toc 2"/>
    <w:basedOn w:val="Standaard"/>
    <w:next w:val="Standaard"/>
    <w:uiPriority w:val="39"/>
    <w:unhideWhenUsed/>
    <w:rsid w:val="07149DB2"/>
    <w:pPr>
      <w:spacing w:after="100"/>
      <w:ind w:left="220"/>
    </w:pPr>
  </w:style>
  <w:style w:type="paragraph" w:styleId="Koptekst">
    <w:name w:val="header"/>
    <w:basedOn w:val="Standaard"/>
    <w:uiPriority w:val="99"/>
    <w:unhideWhenUsed/>
    <w:rsid w:val="07149DB2"/>
    <w:pPr>
      <w:tabs>
        <w:tab w:val="center" w:pos="4680"/>
        <w:tab w:val="right" w:pos="9360"/>
      </w:tabs>
      <w:spacing w:after="0" w:line="240" w:lineRule="auto"/>
    </w:pPr>
  </w:style>
  <w:style w:type="paragraph" w:styleId="Voettekst">
    <w:name w:val="footer"/>
    <w:basedOn w:val="Standaard"/>
    <w:uiPriority w:val="99"/>
    <w:unhideWhenUsed/>
    <w:rsid w:val="07149DB2"/>
    <w:pPr>
      <w:tabs>
        <w:tab w:val="center" w:pos="4680"/>
        <w:tab w:val="right" w:pos="9360"/>
      </w:tabs>
      <w:spacing w:after="0" w:line="240" w:lineRule="auto"/>
    </w:p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Geenafstand">
    <w:name w:val="No Spacing"/>
    <w:uiPriority w:val="1"/>
    <w:qFormat/>
    <w:rsid w:val="5722FA0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eWYllOetiRA" TargetMode="External"/><Relationship Id="rId18" Type="http://schemas.openxmlformats.org/officeDocument/2006/relationships/hyperlink" Target="https://www.youtube.com/watch?v=qU91gSlFJjo" TargetMode="External"/><Relationship Id="rId26" Type="http://schemas.openxmlformats.org/officeDocument/2006/relationships/hyperlink" Target="https://www.youtube.com/watch?v=MvNEzZp7G2k" TargetMode="External"/><Relationship Id="rId3" Type="http://schemas.openxmlformats.org/officeDocument/2006/relationships/customXml" Target="../customXml/item3.xml"/><Relationship Id="rId21" Type="http://schemas.openxmlformats.org/officeDocument/2006/relationships/hyperlink" Target="https://www.youtube.com/watch?v=4s-fnQGrNjs" TargetMode="External"/><Relationship Id="rId7" Type="http://schemas.openxmlformats.org/officeDocument/2006/relationships/webSettings" Target="webSettings.xml"/><Relationship Id="rId12" Type="http://schemas.openxmlformats.org/officeDocument/2006/relationships/hyperlink" Target="https://www.youtube.com/watch?v=NYr4j6b-93w" TargetMode="External"/><Relationship Id="rId17" Type="http://schemas.openxmlformats.org/officeDocument/2006/relationships/hyperlink" Target="https://www.youtube.com/watch?v=CNlODXDyxNs" TargetMode="External"/><Relationship Id="rId25" Type="http://schemas.openxmlformats.org/officeDocument/2006/relationships/hyperlink" Target="https://www.youtube.com/watch?v=aykle5xuGlk" TargetMode="External"/><Relationship Id="rId2" Type="http://schemas.openxmlformats.org/officeDocument/2006/relationships/customXml" Target="../customXml/item2.xml"/><Relationship Id="rId16" Type="http://schemas.openxmlformats.org/officeDocument/2006/relationships/hyperlink" Target="https://www.youtube.com/watch?v=RJFxlPMPlqg" TargetMode="External"/><Relationship Id="rId20" Type="http://schemas.openxmlformats.org/officeDocument/2006/relationships/hyperlink" Target="https://www.youtube.com/watch?v=Gos7W6B5Y8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6WeBB2HP21o" TargetMode="External"/><Relationship Id="rId24" Type="http://schemas.openxmlformats.org/officeDocument/2006/relationships/hyperlink" Target="https://www.youtube.com/watch?v=A4fdSpb1pNQ" TargetMode="External"/><Relationship Id="rId5" Type="http://schemas.openxmlformats.org/officeDocument/2006/relationships/styles" Target="styles.xml"/><Relationship Id="rId15" Type="http://schemas.openxmlformats.org/officeDocument/2006/relationships/hyperlink" Target="https://www.youtube.com/watch?v=OCdRlVzCRDg" TargetMode="External"/><Relationship Id="rId23" Type="http://schemas.openxmlformats.org/officeDocument/2006/relationships/hyperlink" Target="https://www.youtube.com/watch?v=UBwm96U0g6A"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nienoord.rotarysantarun.nl/"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yA82PQd-OWI" TargetMode="External"/><Relationship Id="rId22" Type="http://schemas.openxmlformats.org/officeDocument/2006/relationships/hyperlink" Target="https://www.youtube.com/watch?v=UY98NKakvuU" TargetMode="External"/><Relationship Id="rId27" Type="http://schemas.openxmlformats.org/officeDocument/2006/relationships/hyperlink" Target="https://www.youtube.com/playlist?list=PLreZHa7vJ11WiAwpcQf90N5MNJ6bf1C9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400920D5A3EA4C9C91CE97109263B5" ma:contentTypeVersion="16" ma:contentTypeDescription="Een nieuw document maken." ma:contentTypeScope="" ma:versionID="0b3edf3fc8df6b9babcb5588783ec7a3">
  <xsd:schema xmlns:xsd="http://www.w3.org/2001/XMLSchema" xmlns:xs="http://www.w3.org/2001/XMLSchema" xmlns:p="http://schemas.microsoft.com/office/2006/metadata/properties" xmlns:ns2="9cf8a099-57e6-4518-b9b7-9e59a1647927" xmlns:ns3="ac5d03bc-ba08-45c0-ac3f-232881a3e5e5" targetNamespace="http://schemas.microsoft.com/office/2006/metadata/properties" ma:root="true" ma:fieldsID="76e1834c7e62e78b860bea051d40ad8c" ns2:_="" ns3:_="">
    <xsd:import namespace="9cf8a099-57e6-4518-b9b7-9e59a1647927"/>
    <xsd:import namespace="ac5d03bc-ba08-45c0-ac3f-232881a3e5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f8a099-57e6-4518-b9b7-9e59a1647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3e043a25-8499-45a8-bff7-646b4099963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d03bc-ba08-45c0-ac3f-232881a3e5e5"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ad206345-ca12-4a1e-b3a0-2655fdec4dc3}" ma:internalName="TaxCatchAll" ma:showField="CatchAllData" ma:web="ac5d03bc-ba08-45c0-ac3f-232881a3e5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c5d03bc-ba08-45c0-ac3f-232881a3e5e5" xsi:nil="true"/>
    <lcf76f155ced4ddcb4097134ff3c332f xmlns="9cf8a099-57e6-4518-b9b7-9e59a164792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C7F929-D1D7-495C-8D34-CC9534D71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f8a099-57e6-4518-b9b7-9e59a1647927"/>
    <ds:schemaRef ds:uri="ac5d03bc-ba08-45c0-ac3f-232881a3e5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A4B918-902D-4D0B-8A4E-66065B236FB2}">
  <ds:schemaRefs>
    <ds:schemaRef ds:uri="http://schemas.microsoft.com/office/2006/metadata/properties"/>
    <ds:schemaRef ds:uri="http://schemas.microsoft.com/office/infopath/2007/PartnerControls"/>
    <ds:schemaRef ds:uri="ac5d03bc-ba08-45c0-ac3f-232881a3e5e5"/>
    <ds:schemaRef ds:uri="9cf8a099-57e6-4518-b9b7-9e59a1647927"/>
  </ds:schemaRefs>
</ds:datastoreItem>
</file>

<file path=customXml/itemProps3.xml><?xml version="1.0" encoding="utf-8"?>
<ds:datastoreItem xmlns:ds="http://schemas.openxmlformats.org/officeDocument/2006/customXml" ds:itemID="{C3FF0AAE-8E4F-4720-9BC9-B4D6A1AB32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4660</Words>
  <Characters>25635</Characters>
  <Application>Microsoft Office Word</Application>
  <DocSecurity>0</DocSecurity>
  <Lines>213</Lines>
  <Paragraphs>60</Paragraphs>
  <ScaleCrop>false</ScaleCrop>
  <Company/>
  <LinksUpToDate>false</LinksUpToDate>
  <CharactersWithSpaces>30235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van der Harst</dc:creator>
  <cp:keywords/>
  <dc:description/>
  <cp:lastModifiedBy>Zoya Vermesi</cp:lastModifiedBy>
  <cp:revision>2</cp:revision>
  <dcterms:created xsi:type="dcterms:W3CDTF">2026-09-01T13:07:00Z</dcterms:created>
  <dcterms:modified xsi:type="dcterms:W3CDTF">2026-09-01T13:07:00Z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0x0101001F400920D5A3EA4C9C91CE97109263B5</vt:lpwstr>
  </property>
  <property fmtid="{D5CDD505-2E9C-101B-9397-08002B2CF9AE}" pid="3" name="MediaServiceImageTags">
    <vt:lpwstr/>
  </property>
</Properties>
</file>